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0EE9D" w14:textId="77777777" w:rsidR="006A1EC4" w:rsidRDefault="00256366">
      <w:pPr>
        <w:pStyle w:val="Heading1A"/>
        <w:tabs>
          <w:tab w:val="left" w:pos="3290"/>
        </w:tabs>
        <w:spacing w:before="720"/>
        <w:ind w:left="0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PRESS RELEASE</w:t>
      </w:r>
    </w:p>
    <w:p w14:paraId="2B5EC15F" w14:textId="77777777" w:rsidR="006A1EC4" w:rsidRDefault="00256366">
      <w:pPr>
        <w:pStyle w:val="Body"/>
        <w:rPr>
          <w:rStyle w:val="None"/>
          <w:rFonts w:ascii="Arial" w:eastAsia="Arial" w:hAnsi="Arial" w:cs="Arial"/>
          <w:color w:val="0D0D0D"/>
          <w:sz w:val="22"/>
          <w:szCs w:val="22"/>
          <w:u w:color="0D0D0D"/>
        </w:rPr>
      </w:pPr>
      <w:r>
        <w:rPr>
          <w:rStyle w:val="None"/>
          <w:rFonts w:ascii="Arial" w:hAnsi="Arial"/>
          <w:color w:val="0D0D0D"/>
          <w:sz w:val="22"/>
          <w:szCs w:val="22"/>
          <w:u w:color="0D0D0D"/>
        </w:rPr>
        <w:t>CONTACT: Mary Beth Duehr</w:t>
      </w:r>
    </w:p>
    <w:p w14:paraId="6D2D2629" w14:textId="77777777" w:rsidR="006A1EC4" w:rsidRDefault="00256366">
      <w:pPr>
        <w:pStyle w:val="Body"/>
        <w:rPr>
          <w:rStyle w:val="None"/>
          <w:rFonts w:ascii="Abadi MT Condensed Light" w:eastAsia="Abadi MT Condensed Light" w:hAnsi="Abadi MT Condensed Light" w:cs="Abadi MT Condensed Light"/>
          <w:sz w:val="28"/>
          <w:szCs w:val="28"/>
        </w:rPr>
      </w:pPr>
      <w:r w:rsidRPr="00B55A36">
        <w:rPr>
          <w:rStyle w:val="None"/>
          <w:rFonts w:ascii="Arial" w:hAnsi="Arial"/>
          <w:color w:val="0D0D0D"/>
          <w:sz w:val="22"/>
          <w:szCs w:val="22"/>
          <w:u w:color="0D0D0D"/>
        </w:rPr>
        <w:t>Duehr &amp; Associates, LLC</w:t>
      </w:r>
    </w:p>
    <w:p w14:paraId="781DEC20" w14:textId="77777777" w:rsidR="006A1EC4" w:rsidRDefault="00256366">
      <w:pPr>
        <w:pStyle w:val="Body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1902 Wright Pl, Ste 200</w:t>
      </w:r>
    </w:p>
    <w:p w14:paraId="2EF883C8" w14:textId="77777777" w:rsidR="006A1EC4" w:rsidRDefault="00256366">
      <w:pPr>
        <w:pStyle w:val="Body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Carlsbad, CA 92008(760) 918-5622</w:t>
      </w:r>
    </w:p>
    <w:p w14:paraId="0EE468C0" w14:textId="77777777" w:rsidR="006A1EC4" w:rsidRPr="00256366" w:rsidRDefault="00256366">
      <w:pPr>
        <w:pStyle w:val="Body"/>
        <w:rPr>
          <w:rStyle w:val="Hyperlink1"/>
          <w:u w:val="none"/>
        </w:rPr>
      </w:pPr>
      <w:hyperlink r:id="rId9" w:history="1">
        <w:r w:rsidRPr="00256366">
          <w:rPr>
            <w:rStyle w:val="Hyperlink1"/>
            <w:u w:val="none"/>
            <w:lang w:val="it-IT"/>
          </w:rPr>
          <w:t>marybeth@duehrandassociates.com</w:t>
        </w:r>
      </w:hyperlink>
    </w:p>
    <w:p w14:paraId="6B934019" w14:textId="77777777" w:rsidR="006A1EC4" w:rsidRDefault="006A1EC4">
      <w:pPr>
        <w:pStyle w:val="TextBody"/>
        <w:spacing w:line="240" w:lineRule="auto"/>
        <w:rPr>
          <w:rStyle w:val="None"/>
        </w:rPr>
      </w:pPr>
    </w:p>
    <w:p w14:paraId="0B0F01B0" w14:textId="77777777" w:rsidR="006A1EC4" w:rsidRDefault="006A1EC4">
      <w:pPr>
        <w:pStyle w:val="TextBody"/>
        <w:spacing w:line="240" w:lineRule="auto"/>
        <w:rPr>
          <w:rStyle w:val="None"/>
        </w:rPr>
      </w:pPr>
    </w:p>
    <w:p w14:paraId="59C06120" w14:textId="5C374BA7" w:rsidR="006A1EC4" w:rsidRDefault="00256366">
      <w:pPr>
        <w:pStyle w:val="TextBody"/>
        <w:spacing w:line="240" w:lineRule="auto"/>
        <w:rPr>
          <w:rStyle w:val="None"/>
        </w:rPr>
      </w:pPr>
      <w:r>
        <w:rPr>
          <w:rStyle w:val="None"/>
        </w:rPr>
        <w:t>SieMatic</w:t>
      </w:r>
      <w:r w:rsidR="005B0A85">
        <w:rPr>
          <w:rStyle w:val="None"/>
        </w:rPr>
        <w:t xml:space="preserve"> Unveils </w:t>
      </w:r>
      <w:r w:rsidR="00B06E57">
        <w:rPr>
          <w:rStyle w:val="None"/>
        </w:rPr>
        <w:t xml:space="preserve">MONDIAL, </w:t>
      </w:r>
      <w:r w:rsidR="00E87067">
        <w:rPr>
          <w:rStyle w:val="None"/>
        </w:rPr>
        <w:t xml:space="preserve">the Minimal-Yet-Expressive </w:t>
      </w:r>
      <w:r w:rsidR="00993947">
        <w:rPr>
          <w:rStyle w:val="None"/>
        </w:rPr>
        <w:t xml:space="preserve">Style Collection </w:t>
      </w:r>
    </w:p>
    <w:p w14:paraId="445AFE90" w14:textId="77777777" w:rsidR="00991BAE" w:rsidRDefault="00991BAE">
      <w:pPr>
        <w:pStyle w:val="Body"/>
        <w:widowControl w:val="0"/>
        <w:rPr>
          <w:rStyle w:val="None"/>
          <w:rFonts w:ascii="Arial" w:hAnsi="Arial"/>
          <w:sz w:val="28"/>
          <w:szCs w:val="28"/>
        </w:rPr>
      </w:pPr>
    </w:p>
    <w:p w14:paraId="71E4B067" w14:textId="09C6F5D8" w:rsidR="006A1EC4" w:rsidRDefault="00E87067">
      <w:pPr>
        <w:pStyle w:val="Body"/>
        <w:widowControl w:val="0"/>
        <w:rPr>
          <w:rStyle w:val="None"/>
          <w:rFonts w:ascii="Arial" w:eastAsia="Arial" w:hAnsi="Arial" w:cs="Arial"/>
          <w:sz w:val="28"/>
          <w:szCs w:val="28"/>
        </w:rPr>
      </w:pPr>
      <w:r>
        <w:rPr>
          <w:rStyle w:val="None"/>
          <w:rFonts w:ascii="Arial" w:hAnsi="Arial"/>
          <w:sz w:val="28"/>
          <w:szCs w:val="28"/>
        </w:rPr>
        <w:t>B</w:t>
      </w:r>
      <w:r w:rsidR="00993947">
        <w:rPr>
          <w:rStyle w:val="None"/>
          <w:rFonts w:ascii="Arial" w:hAnsi="Arial"/>
          <w:sz w:val="28"/>
          <w:szCs w:val="28"/>
        </w:rPr>
        <w:t>lend</w:t>
      </w:r>
      <w:r>
        <w:rPr>
          <w:rStyle w:val="None"/>
          <w:rFonts w:ascii="Arial" w:hAnsi="Arial"/>
          <w:sz w:val="28"/>
          <w:szCs w:val="28"/>
        </w:rPr>
        <w:t>ing</w:t>
      </w:r>
      <w:r w:rsidR="00993947">
        <w:rPr>
          <w:rStyle w:val="None"/>
          <w:rFonts w:ascii="Arial" w:hAnsi="Arial"/>
          <w:sz w:val="28"/>
          <w:szCs w:val="28"/>
        </w:rPr>
        <w:t xml:space="preserve"> materials, shapes, and </w:t>
      </w:r>
      <w:r w:rsidR="00374860">
        <w:rPr>
          <w:rStyle w:val="None"/>
          <w:rFonts w:ascii="Arial" w:hAnsi="Arial"/>
          <w:sz w:val="28"/>
          <w:szCs w:val="28"/>
        </w:rPr>
        <w:t>colors</w:t>
      </w:r>
      <w:r w:rsidR="00993947">
        <w:rPr>
          <w:rStyle w:val="None"/>
          <w:rFonts w:ascii="Arial" w:hAnsi="Arial"/>
          <w:sz w:val="28"/>
          <w:szCs w:val="28"/>
        </w:rPr>
        <w:t xml:space="preserve"> to create an emotionally compelling kitchen experience</w:t>
      </w:r>
      <w:r>
        <w:rPr>
          <w:rStyle w:val="None"/>
          <w:rFonts w:ascii="Arial" w:hAnsi="Arial"/>
          <w:sz w:val="28"/>
          <w:szCs w:val="28"/>
        </w:rPr>
        <w:t xml:space="preserve">, MONDIAL transcends the boundaries of kitchen design </w:t>
      </w:r>
    </w:p>
    <w:p w14:paraId="6D50544E" w14:textId="77777777" w:rsidR="006A1EC4" w:rsidRDefault="006A1EC4">
      <w:pPr>
        <w:pStyle w:val="Body"/>
        <w:widowControl w:val="0"/>
        <w:rPr>
          <w:rStyle w:val="None"/>
          <w:rFonts w:ascii="Arial" w:eastAsia="Arial" w:hAnsi="Arial" w:cs="Arial"/>
          <w:sz w:val="28"/>
          <w:szCs w:val="28"/>
        </w:rPr>
      </w:pPr>
    </w:p>
    <w:p w14:paraId="3DBF1BF6" w14:textId="77777777" w:rsidR="006A1EC4" w:rsidRDefault="006A1EC4">
      <w:pPr>
        <w:pStyle w:val="Body"/>
        <w:widowControl w:val="0"/>
        <w:rPr>
          <w:rStyle w:val="None"/>
          <w:rFonts w:ascii="Arial" w:eastAsia="Arial" w:hAnsi="Arial" w:cs="Arial"/>
          <w:b/>
          <w:bCs/>
        </w:rPr>
      </w:pPr>
    </w:p>
    <w:p w14:paraId="47AC99EB" w14:textId="701DB04E" w:rsidR="005B0A85" w:rsidRDefault="00991BAE">
      <w:pPr>
        <w:pStyle w:val="Body"/>
        <w:widowControl w:val="0"/>
        <w:spacing w:line="360" w:lineRule="auto"/>
        <w:rPr>
          <w:rStyle w:val="None"/>
          <w:rFonts w:ascii="Arial" w:hAnsi="Arial"/>
        </w:rPr>
      </w:pPr>
      <w:bookmarkStart w:id="0" w:name="OLE_LINK8"/>
      <w:r w:rsidRPr="00991BAE">
        <w:rPr>
          <w:rStyle w:val="None"/>
          <w:rFonts w:ascii="Arial" w:hAnsi="Arial"/>
          <w:sz w:val="21"/>
          <w:szCs w:val="21"/>
        </w:rPr>
        <w:t xml:space="preserve">(Yardley, PA, </w:t>
      </w:r>
      <w:r w:rsidR="00E148AD">
        <w:rPr>
          <w:rStyle w:val="None"/>
          <w:rFonts w:ascii="Arial" w:hAnsi="Arial"/>
          <w:sz w:val="21"/>
          <w:szCs w:val="21"/>
        </w:rPr>
        <w:t xml:space="preserve">April </w:t>
      </w:r>
      <w:r w:rsidR="00432356">
        <w:rPr>
          <w:rStyle w:val="None"/>
          <w:rFonts w:ascii="Arial" w:hAnsi="Arial"/>
          <w:sz w:val="21"/>
          <w:szCs w:val="21"/>
        </w:rPr>
        <w:t>30</w:t>
      </w:r>
      <w:r w:rsidRPr="00991BAE">
        <w:rPr>
          <w:rStyle w:val="None"/>
          <w:rFonts w:ascii="Arial" w:hAnsi="Arial"/>
          <w:sz w:val="21"/>
          <w:szCs w:val="21"/>
        </w:rPr>
        <w:t>, 202</w:t>
      </w:r>
      <w:r w:rsidR="00993947">
        <w:rPr>
          <w:rStyle w:val="None"/>
          <w:rFonts w:ascii="Arial" w:hAnsi="Arial"/>
          <w:sz w:val="21"/>
          <w:szCs w:val="21"/>
        </w:rPr>
        <w:t>5</w:t>
      </w:r>
      <w:r w:rsidRPr="00991BAE">
        <w:rPr>
          <w:rStyle w:val="None"/>
          <w:rFonts w:ascii="Arial" w:hAnsi="Arial"/>
          <w:sz w:val="21"/>
          <w:szCs w:val="21"/>
        </w:rPr>
        <w:t>)</w:t>
      </w:r>
      <w:r>
        <w:rPr>
          <w:rStyle w:val="None"/>
          <w:rFonts w:ascii="Arial" w:hAnsi="Arial"/>
        </w:rPr>
        <w:t xml:space="preserve"> SieMatic </w:t>
      </w:r>
      <w:r w:rsidR="005B0A85">
        <w:rPr>
          <w:rStyle w:val="None"/>
          <w:rFonts w:ascii="Arial" w:hAnsi="Arial"/>
        </w:rPr>
        <w:t xml:space="preserve">proudly introduces a visionary new design language for the kitchen, the </w:t>
      </w:r>
      <w:hyperlink r:id="rId10" w:history="1">
        <w:r w:rsidR="005B0A85" w:rsidRPr="003F3BA3">
          <w:rPr>
            <w:rStyle w:val="Hyperlink"/>
            <w:rFonts w:ascii="Arial" w:hAnsi="Arial"/>
          </w:rPr>
          <w:t>MONDIAL Style Collection</w:t>
        </w:r>
      </w:hyperlink>
      <w:r w:rsidR="005B0A85">
        <w:rPr>
          <w:rStyle w:val="None"/>
          <w:rFonts w:ascii="Arial" w:hAnsi="Arial"/>
        </w:rPr>
        <w:t xml:space="preserve">. From the </w:t>
      </w:r>
      <w:r w:rsidR="000254F1">
        <w:rPr>
          <w:rStyle w:val="None"/>
          <w:rFonts w:ascii="Arial" w:hAnsi="Arial"/>
        </w:rPr>
        <w:t xml:space="preserve">iconic </w:t>
      </w:r>
      <w:r w:rsidR="005B0A85">
        <w:rPr>
          <w:rStyle w:val="None"/>
          <w:rFonts w:ascii="Arial" w:hAnsi="Arial"/>
        </w:rPr>
        <w:t xml:space="preserve">German kitchen brand recognized for timelessly modern </w:t>
      </w:r>
      <w:r w:rsidR="00423C4A">
        <w:rPr>
          <w:rStyle w:val="None"/>
          <w:rFonts w:ascii="Arial" w:hAnsi="Arial"/>
        </w:rPr>
        <w:t xml:space="preserve">“handle-free” </w:t>
      </w:r>
      <w:r w:rsidR="005B0A85">
        <w:rPr>
          <w:rStyle w:val="None"/>
          <w:rFonts w:ascii="Arial" w:hAnsi="Arial"/>
        </w:rPr>
        <w:t xml:space="preserve">kitchen designs, MONDIAL features a unique interplay of materials, shapes, and colors blended to </w:t>
      </w:r>
      <w:r w:rsidR="005441A8">
        <w:rPr>
          <w:rStyle w:val="None"/>
          <w:rFonts w:ascii="Arial" w:hAnsi="Arial"/>
        </w:rPr>
        <w:t xml:space="preserve">appeal to one’s emotions. </w:t>
      </w:r>
      <w:r w:rsidR="000254F1">
        <w:rPr>
          <w:rStyle w:val="None"/>
          <w:rFonts w:ascii="Arial" w:hAnsi="Arial"/>
        </w:rPr>
        <w:t xml:space="preserve">The new style combines world-class design with luxurious finishes </w:t>
      </w:r>
      <w:r w:rsidR="005441A8">
        <w:rPr>
          <w:rStyle w:val="None"/>
          <w:rFonts w:ascii="Arial" w:hAnsi="Arial"/>
        </w:rPr>
        <w:t xml:space="preserve">to </w:t>
      </w:r>
      <w:r w:rsidR="00374860">
        <w:rPr>
          <w:rStyle w:val="None"/>
          <w:rFonts w:ascii="Arial" w:hAnsi="Arial"/>
        </w:rPr>
        <w:t>form</w:t>
      </w:r>
      <w:r w:rsidR="000254F1">
        <w:rPr>
          <w:rStyle w:val="None"/>
          <w:rFonts w:ascii="Arial" w:hAnsi="Arial"/>
        </w:rPr>
        <w:t xml:space="preserve"> highly functional cabinetry, workspaces, storage, and more. </w:t>
      </w:r>
      <w:r w:rsidR="00F044A2">
        <w:rPr>
          <w:rStyle w:val="None"/>
          <w:rFonts w:ascii="Arial" w:hAnsi="Arial"/>
        </w:rPr>
        <w:t>Beautifully marrying minimalism with expressiveness</w:t>
      </w:r>
      <w:r w:rsidR="005B0A85">
        <w:rPr>
          <w:rStyle w:val="None"/>
          <w:rFonts w:ascii="Arial" w:hAnsi="Arial"/>
        </w:rPr>
        <w:t>, MONDIAL transcends the boundaries of kitchen design</w:t>
      </w:r>
      <w:r w:rsidR="005441A8">
        <w:rPr>
          <w:rStyle w:val="None"/>
          <w:rFonts w:ascii="Arial" w:hAnsi="Arial"/>
        </w:rPr>
        <w:t>,</w:t>
      </w:r>
      <w:r w:rsidR="005B0A85">
        <w:rPr>
          <w:rStyle w:val="None"/>
          <w:rFonts w:ascii="Arial" w:hAnsi="Arial"/>
        </w:rPr>
        <w:t xml:space="preserve"> blending </w:t>
      </w:r>
      <w:r w:rsidR="000F4716">
        <w:rPr>
          <w:rStyle w:val="None"/>
          <w:rFonts w:ascii="Arial" w:hAnsi="Arial"/>
        </w:rPr>
        <w:t xml:space="preserve">prominently </w:t>
      </w:r>
      <w:r w:rsidR="005B0A85">
        <w:rPr>
          <w:rStyle w:val="None"/>
          <w:rFonts w:ascii="Arial" w:hAnsi="Arial"/>
        </w:rPr>
        <w:t xml:space="preserve">into its surrounding living spaces. </w:t>
      </w:r>
    </w:p>
    <w:p w14:paraId="157FE2F6" w14:textId="77777777" w:rsidR="00ED222B" w:rsidRDefault="00ED222B">
      <w:pPr>
        <w:pStyle w:val="Body"/>
        <w:widowControl w:val="0"/>
        <w:spacing w:line="360" w:lineRule="auto"/>
        <w:rPr>
          <w:rStyle w:val="None"/>
          <w:rFonts w:ascii="Arial" w:hAnsi="Arial"/>
        </w:rPr>
      </w:pPr>
    </w:p>
    <w:p w14:paraId="47AA534E" w14:textId="3E7B704F" w:rsidR="00832BA3" w:rsidRPr="00E148AD" w:rsidRDefault="00256366" w:rsidP="00ED222B">
      <w:pPr>
        <w:pStyle w:val="Body"/>
        <w:widowControl w:val="0"/>
        <w:spacing w:line="360" w:lineRule="auto"/>
        <w:rPr>
          <w:rStyle w:val="None"/>
          <w:rFonts w:ascii="Arial" w:hAnsi="Arial"/>
          <w:color w:val="auto"/>
        </w:rPr>
      </w:pPr>
      <w:r w:rsidRPr="00E148AD">
        <w:rPr>
          <w:rStyle w:val="None"/>
          <w:rFonts w:ascii="Arial" w:hAnsi="Arial"/>
          <w:color w:val="auto"/>
        </w:rPr>
        <w:t>“</w:t>
      </w:r>
      <w:r w:rsidR="008E3B21">
        <w:rPr>
          <w:rStyle w:val="None"/>
          <w:rFonts w:ascii="Arial" w:hAnsi="Arial"/>
          <w:color w:val="auto"/>
        </w:rPr>
        <w:t>MONDIAL</w:t>
      </w:r>
      <w:r w:rsidR="005B0A85" w:rsidRPr="00E148AD">
        <w:rPr>
          <w:rStyle w:val="None"/>
          <w:rFonts w:ascii="Arial" w:hAnsi="Arial"/>
          <w:color w:val="auto"/>
        </w:rPr>
        <w:t xml:space="preserve"> </w:t>
      </w:r>
      <w:r w:rsidR="00752060">
        <w:rPr>
          <w:rStyle w:val="None"/>
          <w:rFonts w:ascii="Arial" w:hAnsi="Arial"/>
          <w:color w:val="auto"/>
        </w:rPr>
        <w:t>takes</w:t>
      </w:r>
      <w:r w:rsidR="00752060" w:rsidRPr="00E148AD">
        <w:rPr>
          <w:rStyle w:val="None"/>
          <w:rFonts w:ascii="Arial" w:hAnsi="Arial"/>
          <w:color w:val="auto"/>
        </w:rPr>
        <w:t xml:space="preserve"> </w:t>
      </w:r>
      <w:r w:rsidR="00E178D4" w:rsidRPr="00E148AD">
        <w:rPr>
          <w:rStyle w:val="None"/>
          <w:rFonts w:ascii="Arial" w:hAnsi="Arial"/>
          <w:color w:val="auto"/>
        </w:rPr>
        <w:t xml:space="preserve">a </w:t>
      </w:r>
      <w:r w:rsidR="0002296F">
        <w:rPr>
          <w:rStyle w:val="None"/>
          <w:rFonts w:ascii="Arial" w:hAnsi="Arial"/>
          <w:color w:val="auto"/>
        </w:rPr>
        <w:t>refined</w:t>
      </w:r>
      <w:r w:rsidR="0002296F" w:rsidRPr="00E148AD">
        <w:rPr>
          <w:rStyle w:val="None"/>
          <w:rFonts w:ascii="Arial" w:hAnsi="Arial"/>
          <w:color w:val="auto"/>
        </w:rPr>
        <w:t xml:space="preserve"> </w:t>
      </w:r>
      <w:r w:rsidR="00752060">
        <w:rPr>
          <w:rStyle w:val="None"/>
          <w:rFonts w:ascii="Arial" w:hAnsi="Arial"/>
          <w:color w:val="auto"/>
        </w:rPr>
        <w:t>approach to</w:t>
      </w:r>
      <w:r w:rsidR="00E178D4" w:rsidRPr="00E148AD">
        <w:rPr>
          <w:rStyle w:val="None"/>
          <w:rFonts w:ascii="Arial" w:hAnsi="Arial"/>
          <w:color w:val="auto"/>
        </w:rPr>
        <w:t xml:space="preserve"> opulence</w:t>
      </w:r>
      <w:r w:rsidR="00ED222B" w:rsidRPr="00E148AD">
        <w:rPr>
          <w:rStyle w:val="None"/>
          <w:rFonts w:ascii="Arial" w:hAnsi="Arial"/>
          <w:color w:val="auto"/>
        </w:rPr>
        <w:t xml:space="preserve">,” said Hans Henkes, President and CEO </w:t>
      </w:r>
      <w:r w:rsidR="00E80739" w:rsidRPr="00E148AD">
        <w:rPr>
          <w:rStyle w:val="None"/>
          <w:rFonts w:ascii="Arial" w:hAnsi="Arial"/>
          <w:color w:val="auto"/>
        </w:rPr>
        <w:t>of</w:t>
      </w:r>
      <w:r w:rsidR="00ED222B" w:rsidRPr="00E148AD">
        <w:rPr>
          <w:rStyle w:val="None"/>
          <w:rFonts w:ascii="Arial" w:hAnsi="Arial"/>
          <w:color w:val="auto"/>
        </w:rPr>
        <w:t xml:space="preserve"> SieMatic USA</w:t>
      </w:r>
      <w:r w:rsidR="00423C4A" w:rsidRPr="00E148AD">
        <w:rPr>
          <w:rStyle w:val="None"/>
          <w:rFonts w:ascii="Arial" w:hAnsi="Arial"/>
          <w:color w:val="auto"/>
        </w:rPr>
        <w:t xml:space="preserve">. </w:t>
      </w:r>
      <w:r w:rsidR="00ED222B" w:rsidRPr="00E148AD">
        <w:rPr>
          <w:rStyle w:val="None"/>
          <w:rFonts w:ascii="Arial" w:hAnsi="Arial"/>
          <w:color w:val="auto"/>
        </w:rPr>
        <w:t>“</w:t>
      </w:r>
      <w:r w:rsidR="00A504A8">
        <w:rPr>
          <w:rStyle w:val="None"/>
          <w:rFonts w:ascii="Arial" w:hAnsi="Arial"/>
          <w:color w:val="auto"/>
        </w:rPr>
        <w:t>S</w:t>
      </w:r>
      <w:r w:rsidR="005441A8" w:rsidRPr="00E148AD">
        <w:rPr>
          <w:rStyle w:val="None"/>
          <w:rFonts w:ascii="Arial" w:hAnsi="Arial"/>
          <w:color w:val="auto"/>
        </w:rPr>
        <w:t>triking contrasts and rich materials make MONDIAL a bold design</w:t>
      </w:r>
      <w:r w:rsidR="00A94751" w:rsidRPr="00E148AD">
        <w:rPr>
          <w:rStyle w:val="None"/>
          <w:rFonts w:ascii="Arial" w:hAnsi="Arial"/>
          <w:color w:val="auto"/>
        </w:rPr>
        <w:t>. It’s</w:t>
      </w:r>
      <w:r w:rsidR="00423C4A" w:rsidRPr="00E148AD">
        <w:rPr>
          <w:rStyle w:val="None"/>
          <w:rFonts w:ascii="Arial" w:hAnsi="Arial"/>
          <w:color w:val="auto"/>
        </w:rPr>
        <w:t xml:space="preserve"> </w:t>
      </w:r>
      <w:r w:rsidR="009C42B6" w:rsidRPr="00E148AD">
        <w:rPr>
          <w:rStyle w:val="None"/>
          <w:rFonts w:ascii="Arial" w:hAnsi="Arial"/>
          <w:color w:val="auto"/>
        </w:rPr>
        <w:t>lavish</w:t>
      </w:r>
      <w:r w:rsidR="00E57015" w:rsidRPr="00E148AD">
        <w:rPr>
          <w:rStyle w:val="None"/>
          <w:rFonts w:ascii="Arial" w:hAnsi="Arial"/>
          <w:color w:val="auto"/>
        </w:rPr>
        <w:t xml:space="preserve"> while speaking </w:t>
      </w:r>
      <w:r w:rsidR="00423C4A" w:rsidRPr="00E148AD">
        <w:rPr>
          <w:rStyle w:val="None"/>
          <w:rFonts w:ascii="Arial" w:hAnsi="Arial"/>
          <w:color w:val="auto"/>
        </w:rPr>
        <w:t>a minimalist, modern language</w:t>
      </w:r>
      <w:r w:rsidR="00F044A2" w:rsidRPr="00E148AD">
        <w:rPr>
          <w:rStyle w:val="None"/>
          <w:rFonts w:ascii="Arial" w:hAnsi="Arial"/>
          <w:color w:val="auto"/>
        </w:rPr>
        <w:t xml:space="preserve">,” Henkes adds, </w:t>
      </w:r>
      <w:r w:rsidR="00E57015" w:rsidRPr="00E148AD">
        <w:rPr>
          <w:rStyle w:val="None"/>
          <w:rFonts w:ascii="Arial" w:hAnsi="Arial"/>
          <w:color w:val="auto"/>
        </w:rPr>
        <w:t xml:space="preserve">accentuating </w:t>
      </w:r>
      <w:r w:rsidR="00F044A2" w:rsidRPr="00E148AD">
        <w:rPr>
          <w:rStyle w:val="None"/>
          <w:rFonts w:ascii="Arial" w:hAnsi="Arial"/>
          <w:color w:val="auto"/>
        </w:rPr>
        <w:t xml:space="preserve">the collection’s </w:t>
      </w:r>
      <w:r w:rsidR="00D41884" w:rsidRPr="00E148AD">
        <w:rPr>
          <w:rStyle w:val="None"/>
          <w:rFonts w:ascii="Arial" w:hAnsi="Arial"/>
          <w:color w:val="auto"/>
        </w:rPr>
        <w:t>fresh perspective on the art of kitchen design.</w:t>
      </w:r>
    </w:p>
    <w:p w14:paraId="3384794E" w14:textId="20904CAF" w:rsidR="00832BA3" w:rsidRDefault="00832BA3" w:rsidP="00ED222B">
      <w:pPr>
        <w:pStyle w:val="Body"/>
        <w:widowControl w:val="0"/>
        <w:spacing w:line="360" w:lineRule="auto"/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MONDIAL is characterized by an array of intriguing geometric forms, such as a semi-</w:t>
      </w:r>
      <w:r>
        <w:rPr>
          <w:rStyle w:val="None"/>
          <w:rFonts w:ascii="Arial" w:hAnsi="Arial"/>
        </w:rPr>
        <w:lastRenderedPageBreak/>
        <w:t>circular bar, round table, and cube-shaped glass-front cabinets. Varying cabinet elevations</w:t>
      </w:r>
      <w:r w:rsidR="00F24DE1">
        <w:rPr>
          <w:rStyle w:val="None"/>
          <w:rFonts w:ascii="Arial" w:hAnsi="Arial"/>
        </w:rPr>
        <w:t>, rich wood tones</w:t>
      </w:r>
      <w:r w:rsidR="00D41884">
        <w:rPr>
          <w:rStyle w:val="None"/>
          <w:rFonts w:ascii="Arial" w:hAnsi="Arial"/>
        </w:rPr>
        <w:t>,</w:t>
      </w:r>
      <w:r w:rsidR="00F24DE1">
        <w:rPr>
          <w:rStyle w:val="None"/>
          <w:rFonts w:ascii="Arial" w:hAnsi="Arial"/>
        </w:rPr>
        <w:t xml:space="preserve"> and elegant natural stone finishes</w:t>
      </w:r>
      <w:r>
        <w:rPr>
          <w:rStyle w:val="None"/>
          <w:rFonts w:ascii="Arial" w:hAnsi="Arial"/>
        </w:rPr>
        <w:t xml:space="preserve"> also</w:t>
      </w:r>
      <w:r w:rsidR="00D41884">
        <w:rPr>
          <w:rStyle w:val="None"/>
          <w:rFonts w:ascii="Arial" w:hAnsi="Arial"/>
        </w:rPr>
        <w:t xml:space="preserve"> help to</w:t>
      </w:r>
      <w:r w:rsidR="00F24DE1">
        <w:rPr>
          <w:rStyle w:val="None"/>
          <w:rFonts w:ascii="Arial" w:hAnsi="Arial"/>
        </w:rPr>
        <w:t xml:space="preserve"> create visual </w:t>
      </w:r>
      <w:r w:rsidR="00D41884">
        <w:rPr>
          <w:rStyle w:val="None"/>
          <w:rFonts w:ascii="Arial" w:hAnsi="Arial"/>
        </w:rPr>
        <w:t xml:space="preserve">textures </w:t>
      </w:r>
      <w:r w:rsidR="00F24DE1">
        <w:rPr>
          <w:rStyle w:val="None"/>
          <w:rFonts w:ascii="Arial" w:hAnsi="Arial"/>
        </w:rPr>
        <w:t>for th</w:t>
      </w:r>
      <w:r w:rsidR="00D41884">
        <w:rPr>
          <w:rStyle w:val="None"/>
          <w:rFonts w:ascii="Arial" w:hAnsi="Arial"/>
        </w:rPr>
        <w:t>e</w:t>
      </w:r>
      <w:r w:rsidR="00F24DE1">
        <w:rPr>
          <w:rStyle w:val="None"/>
          <w:rFonts w:ascii="Arial" w:hAnsi="Arial"/>
        </w:rPr>
        <w:t xml:space="preserve"> simplistic yet sensual design. The result is a kitchen that effortlessly </w:t>
      </w:r>
      <w:r w:rsidR="00E57015" w:rsidRPr="00E148AD">
        <w:rPr>
          <w:rStyle w:val="None"/>
          <w:rFonts w:ascii="Arial" w:hAnsi="Arial"/>
          <w:color w:val="auto"/>
        </w:rPr>
        <w:t xml:space="preserve">flows </w:t>
      </w:r>
      <w:r w:rsidR="00F24DE1">
        <w:rPr>
          <w:rStyle w:val="None"/>
          <w:rFonts w:ascii="Arial" w:hAnsi="Arial"/>
        </w:rPr>
        <w:t>into its surrounding</w:t>
      </w:r>
      <w:r w:rsidR="00D41884">
        <w:rPr>
          <w:rStyle w:val="None"/>
          <w:rFonts w:ascii="Arial" w:hAnsi="Arial"/>
        </w:rPr>
        <w:t xml:space="preserve">s, blurring the lines </w:t>
      </w:r>
      <w:r w:rsidR="00D41884" w:rsidRPr="002D1402">
        <w:rPr>
          <w:rStyle w:val="None"/>
          <w:rFonts w:ascii="Arial" w:hAnsi="Arial"/>
        </w:rPr>
        <w:t>between work</w:t>
      </w:r>
      <w:r w:rsidR="00D41884">
        <w:rPr>
          <w:rStyle w:val="None"/>
          <w:rFonts w:ascii="Arial" w:hAnsi="Arial"/>
        </w:rPr>
        <w:t xml:space="preserve"> and living spaces.</w:t>
      </w:r>
    </w:p>
    <w:p w14:paraId="5ED52B44" w14:textId="77777777" w:rsidR="00E178D4" w:rsidRDefault="00E178D4" w:rsidP="00ED222B">
      <w:pPr>
        <w:pStyle w:val="Body"/>
        <w:widowControl w:val="0"/>
        <w:spacing w:line="360" w:lineRule="auto"/>
        <w:rPr>
          <w:rStyle w:val="None"/>
          <w:rFonts w:ascii="Arial" w:hAnsi="Arial"/>
        </w:rPr>
      </w:pPr>
    </w:p>
    <w:p w14:paraId="4D1F1CDE" w14:textId="7D2DA8FB" w:rsidR="00E178D4" w:rsidRDefault="00F24DE1" w:rsidP="00ED222B">
      <w:pPr>
        <w:pStyle w:val="Body"/>
        <w:widowControl w:val="0"/>
        <w:spacing w:line="360" w:lineRule="auto"/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 xml:space="preserve">Designers and homeowners alike can customize MONDIAL </w:t>
      </w:r>
      <w:r w:rsidR="00D41884">
        <w:rPr>
          <w:rStyle w:val="None"/>
          <w:rFonts w:ascii="Arial" w:hAnsi="Arial"/>
        </w:rPr>
        <w:t>to express their individuality through a vibrant palette of</w:t>
      </w:r>
      <w:r w:rsidR="00E178D4">
        <w:rPr>
          <w:rStyle w:val="None"/>
          <w:rFonts w:ascii="Arial" w:hAnsi="Arial"/>
        </w:rPr>
        <w:t xml:space="preserve"> bold colors and </w:t>
      </w:r>
      <w:r w:rsidR="00D41884">
        <w:rPr>
          <w:rStyle w:val="None"/>
          <w:rFonts w:ascii="Arial" w:hAnsi="Arial"/>
        </w:rPr>
        <w:t>luxurious</w:t>
      </w:r>
      <w:r w:rsidR="00E178D4">
        <w:rPr>
          <w:rStyle w:val="None"/>
          <w:rFonts w:ascii="Arial" w:hAnsi="Arial"/>
        </w:rPr>
        <w:t xml:space="preserve"> materials. Natural stone countertop options </w:t>
      </w:r>
      <w:r w:rsidR="00D41884">
        <w:rPr>
          <w:rStyle w:val="None"/>
          <w:rFonts w:ascii="Arial" w:hAnsi="Arial"/>
        </w:rPr>
        <w:t xml:space="preserve">range from </w:t>
      </w:r>
      <w:r w:rsidR="00E178D4">
        <w:rPr>
          <w:rStyle w:val="None"/>
          <w:rFonts w:ascii="Arial" w:hAnsi="Arial"/>
        </w:rPr>
        <w:t>limestone</w:t>
      </w:r>
      <w:r w:rsidR="00D41884">
        <w:rPr>
          <w:rStyle w:val="None"/>
          <w:rFonts w:ascii="Arial" w:hAnsi="Arial"/>
        </w:rPr>
        <w:t xml:space="preserve"> and</w:t>
      </w:r>
      <w:r w:rsidR="00E178D4">
        <w:rPr>
          <w:rStyle w:val="None"/>
          <w:rFonts w:ascii="Arial" w:hAnsi="Arial"/>
        </w:rPr>
        <w:t xml:space="preserve"> granite</w:t>
      </w:r>
      <w:r w:rsidR="00D41884">
        <w:rPr>
          <w:rStyle w:val="None"/>
          <w:rFonts w:ascii="Arial" w:hAnsi="Arial"/>
        </w:rPr>
        <w:t xml:space="preserve"> to exquisite </w:t>
      </w:r>
      <w:r w:rsidR="00E178D4">
        <w:rPr>
          <w:rStyle w:val="None"/>
          <w:rFonts w:ascii="Arial" w:hAnsi="Arial"/>
        </w:rPr>
        <w:t>marble, quartzite</w:t>
      </w:r>
      <w:r w:rsidR="00E80739">
        <w:rPr>
          <w:rStyle w:val="None"/>
          <w:rFonts w:ascii="Arial" w:hAnsi="Arial"/>
        </w:rPr>
        <w:t>,</w:t>
      </w:r>
      <w:r w:rsidR="00E178D4">
        <w:rPr>
          <w:rStyle w:val="None"/>
          <w:rFonts w:ascii="Arial" w:hAnsi="Arial"/>
        </w:rPr>
        <w:t xml:space="preserve"> and the exotic green-hued gemstone</w:t>
      </w:r>
      <w:r w:rsidR="00D41884">
        <w:rPr>
          <w:rStyle w:val="None"/>
          <w:rFonts w:ascii="Arial" w:hAnsi="Arial"/>
        </w:rPr>
        <w:t>,</w:t>
      </w:r>
      <w:r w:rsidR="00E178D4">
        <w:rPr>
          <w:rStyle w:val="None"/>
          <w:rFonts w:ascii="Arial" w:hAnsi="Arial"/>
        </w:rPr>
        <w:t xml:space="preserve"> Serpentinite. The </w:t>
      </w:r>
      <w:r w:rsidR="00EF13E2">
        <w:rPr>
          <w:rStyle w:val="None"/>
          <w:rFonts w:ascii="Arial" w:hAnsi="Arial"/>
        </w:rPr>
        <w:t xml:space="preserve">natural </w:t>
      </w:r>
      <w:r w:rsidR="00E178D4">
        <w:rPr>
          <w:rStyle w:val="None"/>
          <w:rFonts w:ascii="Arial" w:hAnsi="Arial"/>
        </w:rPr>
        <w:t xml:space="preserve">stones </w:t>
      </w:r>
      <w:r w:rsidR="00D41884">
        <w:rPr>
          <w:rStyle w:val="None"/>
          <w:rFonts w:ascii="Arial" w:hAnsi="Arial"/>
        </w:rPr>
        <w:t>can be paired</w:t>
      </w:r>
      <w:r w:rsidR="00E178D4">
        <w:rPr>
          <w:rStyle w:val="None"/>
          <w:rFonts w:ascii="Arial" w:hAnsi="Arial"/>
        </w:rPr>
        <w:t xml:space="preserve"> with a variety of woods</w:t>
      </w:r>
      <w:r w:rsidR="00E80739">
        <w:rPr>
          <w:rStyle w:val="None"/>
          <w:rFonts w:ascii="Arial" w:hAnsi="Arial"/>
        </w:rPr>
        <w:t>,</w:t>
      </w:r>
      <w:r w:rsidR="00E178D4">
        <w:rPr>
          <w:rStyle w:val="None"/>
          <w:rFonts w:ascii="Arial" w:hAnsi="Arial"/>
        </w:rPr>
        <w:t xml:space="preserve"> such as Travertine Oak, Nutmeg Oak,</w:t>
      </w:r>
      <w:r w:rsidR="00163584">
        <w:rPr>
          <w:rStyle w:val="None"/>
          <w:rFonts w:ascii="Arial" w:hAnsi="Arial"/>
        </w:rPr>
        <w:t xml:space="preserve"> </w:t>
      </w:r>
      <w:r w:rsidR="00E178D4">
        <w:rPr>
          <w:rStyle w:val="None"/>
          <w:rFonts w:ascii="Arial" w:hAnsi="Arial"/>
        </w:rPr>
        <w:t>and Dark Walnut</w:t>
      </w:r>
      <w:r w:rsidR="00D41884">
        <w:rPr>
          <w:rStyle w:val="None"/>
          <w:rFonts w:ascii="Arial" w:hAnsi="Arial"/>
        </w:rPr>
        <w:t>, ensuring each kitchen is a true reflection of personal style</w:t>
      </w:r>
      <w:r w:rsidR="00E178D4">
        <w:rPr>
          <w:rStyle w:val="None"/>
          <w:rFonts w:ascii="Arial" w:hAnsi="Arial"/>
        </w:rPr>
        <w:t>. Inside the sle</w:t>
      </w:r>
      <w:r w:rsidR="00E80739">
        <w:rPr>
          <w:rStyle w:val="None"/>
          <w:rFonts w:ascii="Arial" w:hAnsi="Arial"/>
        </w:rPr>
        <w:t>e</w:t>
      </w:r>
      <w:r w:rsidR="00E178D4">
        <w:rPr>
          <w:rStyle w:val="None"/>
          <w:rFonts w:ascii="Arial" w:hAnsi="Arial"/>
        </w:rPr>
        <w:t xml:space="preserve">k cabinets, </w:t>
      </w:r>
      <w:r w:rsidR="00D41884">
        <w:rPr>
          <w:rStyle w:val="None"/>
          <w:rFonts w:ascii="Arial" w:hAnsi="Arial"/>
        </w:rPr>
        <w:t xml:space="preserve">customizable </w:t>
      </w:r>
      <w:r w:rsidR="00E178D4">
        <w:rPr>
          <w:rStyle w:val="None"/>
          <w:rFonts w:ascii="Arial" w:hAnsi="Arial"/>
        </w:rPr>
        <w:t xml:space="preserve">drawer interiors </w:t>
      </w:r>
      <w:r w:rsidR="00D41884">
        <w:rPr>
          <w:rStyle w:val="None"/>
          <w:rFonts w:ascii="Arial" w:hAnsi="Arial"/>
        </w:rPr>
        <w:t>cater to</w:t>
      </w:r>
      <w:r w:rsidR="00E178D4">
        <w:rPr>
          <w:rStyle w:val="None"/>
          <w:rFonts w:ascii="Arial" w:hAnsi="Arial"/>
        </w:rPr>
        <w:t xml:space="preserve"> optimal organization and storage</w:t>
      </w:r>
      <w:r w:rsidR="00D41884">
        <w:rPr>
          <w:rStyle w:val="None"/>
          <w:rFonts w:ascii="Arial" w:hAnsi="Arial"/>
        </w:rPr>
        <w:t xml:space="preserve">, merging beauty with practicality. </w:t>
      </w:r>
    </w:p>
    <w:p w14:paraId="25A27E73" w14:textId="77777777" w:rsidR="00136E91" w:rsidRDefault="00136E91">
      <w:pPr>
        <w:pStyle w:val="Body"/>
        <w:widowControl w:val="0"/>
        <w:spacing w:line="360" w:lineRule="auto"/>
        <w:rPr>
          <w:rStyle w:val="None"/>
          <w:rFonts w:ascii="Arial" w:hAnsi="Arial"/>
        </w:rPr>
      </w:pPr>
    </w:p>
    <w:p w14:paraId="4707251C" w14:textId="29F99BD4" w:rsidR="00F364D9" w:rsidRDefault="005B0A85">
      <w:pPr>
        <w:pStyle w:val="Body"/>
        <w:widowControl w:val="0"/>
        <w:spacing w:line="360" w:lineRule="auto"/>
        <w:rPr>
          <w:rStyle w:val="None"/>
          <w:rFonts w:ascii="Arial" w:hAnsi="Arial"/>
        </w:rPr>
      </w:pPr>
      <w:hyperlink r:id="rId11" w:history="1">
        <w:r w:rsidRPr="003F3BA3">
          <w:rPr>
            <w:rStyle w:val="Hyperlink"/>
            <w:rFonts w:ascii="Arial" w:hAnsi="Arial"/>
          </w:rPr>
          <w:t>MONDIAL</w:t>
        </w:r>
      </w:hyperlink>
      <w:r w:rsidR="00ED222B">
        <w:rPr>
          <w:rStyle w:val="None"/>
          <w:rFonts w:ascii="Arial" w:hAnsi="Arial"/>
        </w:rPr>
        <w:t xml:space="preserve"> </w:t>
      </w:r>
      <w:r w:rsidR="00F364D9">
        <w:rPr>
          <w:rStyle w:val="None"/>
          <w:rFonts w:ascii="Arial" w:hAnsi="Arial"/>
        </w:rPr>
        <w:t xml:space="preserve">joins the timelessly elegant </w:t>
      </w:r>
      <w:hyperlink r:id="rId12" w:history="1">
        <w:r w:rsidR="00F364D9" w:rsidRPr="003F3BA3">
          <w:rPr>
            <w:rStyle w:val="Hyperlink"/>
            <w:rFonts w:ascii="Arial" w:hAnsi="Arial"/>
          </w:rPr>
          <w:t>PURE</w:t>
        </w:r>
      </w:hyperlink>
      <w:r w:rsidR="00F364D9">
        <w:rPr>
          <w:rStyle w:val="None"/>
          <w:rFonts w:ascii="Arial" w:hAnsi="Arial"/>
        </w:rPr>
        <w:t xml:space="preserve">, the stylishly cosmopolitan </w:t>
      </w:r>
      <w:hyperlink r:id="rId13" w:history="1">
        <w:r w:rsidR="00F364D9" w:rsidRPr="003F3BA3">
          <w:rPr>
            <w:rStyle w:val="Hyperlink"/>
            <w:rFonts w:ascii="Arial" w:hAnsi="Arial"/>
          </w:rPr>
          <w:t>URBAN</w:t>
        </w:r>
      </w:hyperlink>
      <w:r w:rsidR="00F364D9">
        <w:rPr>
          <w:rStyle w:val="None"/>
          <w:rFonts w:ascii="Arial" w:hAnsi="Arial"/>
        </w:rPr>
        <w:t xml:space="preserve">, and the traditional-meets-modern </w:t>
      </w:r>
      <w:hyperlink r:id="rId14" w:history="1">
        <w:r w:rsidR="00F364D9" w:rsidRPr="003F3BA3">
          <w:rPr>
            <w:rStyle w:val="Hyperlink"/>
            <w:rFonts w:ascii="Arial" w:hAnsi="Arial"/>
          </w:rPr>
          <w:t>CLASSIC</w:t>
        </w:r>
      </w:hyperlink>
      <w:r w:rsidR="00F364D9">
        <w:rPr>
          <w:rStyle w:val="None"/>
          <w:rFonts w:ascii="Arial" w:hAnsi="Arial"/>
        </w:rPr>
        <w:t xml:space="preserve"> style collections, all available </w:t>
      </w:r>
      <w:r w:rsidR="00ED222B">
        <w:rPr>
          <w:rStyle w:val="None"/>
          <w:rFonts w:ascii="Arial" w:hAnsi="Arial"/>
        </w:rPr>
        <w:t xml:space="preserve">through the company’s exclusive network of showrooms across North America. </w:t>
      </w:r>
    </w:p>
    <w:bookmarkEnd w:id="0"/>
    <w:p w14:paraId="5900323D" w14:textId="77777777" w:rsidR="006A1EC4" w:rsidRDefault="006A1EC4">
      <w:pPr>
        <w:pStyle w:val="Body"/>
        <w:spacing w:line="360" w:lineRule="auto"/>
        <w:rPr>
          <w:rStyle w:val="None"/>
          <w:rFonts w:ascii="Arial" w:eastAsia="Arial" w:hAnsi="Arial" w:cs="Arial"/>
        </w:rPr>
      </w:pPr>
    </w:p>
    <w:p w14:paraId="77942659" w14:textId="77777777" w:rsidR="006A1EC4" w:rsidRDefault="00256366">
      <w:pPr>
        <w:pStyle w:val="Body"/>
        <w:spacing w:line="360" w:lineRule="auto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About SieMatic</w:t>
      </w:r>
    </w:p>
    <w:p w14:paraId="09901C85" w14:textId="6D72A48E" w:rsidR="006A1EC4" w:rsidRDefault="00256366">
      <w:pPr>
        <w:pStyle w:val="Body"/>
        <w:spacing w:line="360" w:lineRule="auto"/>
        <w:rPr>
          <w:rStyle w:val="None"/>
          <w:rFonts w:ascii="Arial" w:eastAsia="Arial" w:hAnsi="Arial" w:cs="Arial"/>
        </w:rPr>
      </w:pPr>
      <w:hyperlink r:id="rId15" w:history="1">
        <w:r w:rsidRPr="00B55A36">
          <w:rPr>
            <w:rStyle w:val="Hyperlink3"/>
          </w:rPr>
          <w:t>SieMatic</w:t>
        </w:r>
      </w:hyperlink>
      <w:r>
        <w:rPr>
          <w:rStyle w:val="None"/>
          <w:rFonts w:ascii="Arial" w:hAnsi="Arial"/>
        </w:rPr>
        <w:t xml:space="preserve"> is a premium kitchen brand with a long history and an international reputation for excellence in design, timeless elegance, and a high level of functionality. The company’s constantly evolving reinterpretation of the modern kitchen is exemplified by the design principle behind its </w:t>
      </w:r>
      <w:r w:rsidR="00563904">
        <w:rPr>
          <w:rStyle w:val="None"/>
          <w:rFonts w:ascii="Arial" w:hAnsi="Arial"/>
        </w:rPr>
        <w:t xml:space="preserve">four </w:t>
      </w:r>
      <w:r>
        <w:rPr>
          <w:rStyle w:val="None"/>
          <w:rFonts w:ascii="Arial" w:hAnsi="Arial"/>
        </w:rPr>
        <w:t xml:space="preserve">style collections: </w:t>
      </w:r>
      <w:hyperlink r:id="rId16" w:history="1">
        <w:r>
          <w:rPr>
            <w:rStyle w:val="Hyperlink4"/>
          </w:rPr>
          <w:t>PURE</w:t>
        </w:r>
      </w:hyperlink>
      <w:r>
        <w:rPr>
          <w:rStyle w:val="None"/>
          <w:rFonts w:ascii="Arial" w:hAnsi="Arial"/>
        </w:rPr>
        <w:t xml:space="preserve">, </w:t>
      </w:r>
      <w:hyperlink r:id="rId17" w:history="1">
        <w:r>
          <w:rPr>
            <w:rStyle w:val="Hyperlink4"/>
            <w:lang w:val="pt-PT"/>
          </w:rPr>
          <w:t>CLASSIC</w:t>
        </w:r>
      </w:hyperlink>
      <w:r w:rsidR="00563904">
        <w:rPr>
          <w:rStyle w:val="Hyperlink4"/>
          <w:lang w:val="pt-PT"/>
        </w:rPr>
        <w:t xml:space="preserve">, </w:t>
      </w:r>
      <w:hyperlink r:id="rId18" w:history="1">
        <w:r w:rsidR="00563904">
          <w:rPr>
            <w:rStyle w:val="Hyperlink4"/>
          </w:rPr>
          <w:t>URBAN</w:t>
        </w:r>
      </w:hyperlink>
      <w:r w:rsidR="00563904">
        <w:rPr>
          <w:rStyle w:val="None"/>
          <w:rFonts w:ascii="Arial" w:hAnsi="Arial"/>
        </w:rPr>
        <w:t xml:space="preserve">, and </w:t>
      </w:r>
      <w:hyperlink r:id="rId19" w:history="1">
        <w:r w:rsidR="00563904" w:rsidRPr="003F3BA3">
          <w:rPr>
            <w:rStyle w:val="Hyperlink"/>
            <w:rFonts w:ascii="Arial" w:hAnsi="Arial"/>
          </w:rPr>
          <w:t>MONDIAL</w:t>
        </w:r>
      </w:hyperlink>
      <w:r>
        <w:rPr>
          <w:rStyle w:val="None"/>
          <w:rFonts w:ascii="Arial" w:hAnsi="Arial"/>
        </w:rPr>
        <w:t xml:space="preserve">. SieMatic products are manufactured in Germany under environmentally responsible standards with a commitment to providing distinctive kitchen solutions. They are available in over 60 countries throughout five continents. For more information about SieMatic and its products, call (215) 604-1350 or visit </w:t>
      </w:r>
      <w:hyperlink r:id="rId20" w:history="1">
        <w:r>
          <w:rPr>
            <w:rStyle w:val="Hyperlink4"/>
            <w:lang w:val="it-IT"/>
          </w:rPr>
          <w:t>siematic.com</w:t>
        </w:r>
      </w:hyperlink>
      <w:r>
        <w:rPr>
          <w:rStyle w:val="None"/>
          <w:rFonts w:ascii="Arial" w:hAnsi="Arial"/>
        </w:rPr>
        <w:t>.</w:t>
      </w:r>
    </w:p>
    <w:p w14:paraId="78A2DB47" w14:textId="77777777" w:rsidR="006A1EC4" w:rsidRDefault="006A1EC4">
      <w:pPr>
        <w:pStyle w:val="Body"/>
        <w:spacing w:line="360" w:lineRule="auto"/>
        <w:rPr>
          <w:rStyle w:val="None"/>
          <w:rFonts w:ascii="Arial" w:eastAsia="Arial" w:hAnsi="Arial" w:cs="Arial"/>
        </w:rPr>
      </w:pPr>
    </w:p>
    <w:p w14:paraId="1AC31F24" w14:textId="77777777" w:rsidR="006A1EC4" w:rsidRDefault="00256366">
      <w:pPr>
        <w:pStyle w:val="Body"/>
        <w:spacing w:line="360" w:lineRule="auto"/>
        <w:jc w:val="center"/>
      </w:pPr>
      <w:r>
        <w:rPr>
          <w:rStyle w:val="None"/>
          <w:rFonts w:ascii="Arial" w:hAnsi="Arial"/>
        </w:rPr>
        <w:t>###</w:t>
      </w:r>
    </w:p>
    <w:sectPr w:rsidR="006A1EC4">
      <w:headerReference w:type="default" r:id="rId21"/>
      <w:headerReference w:type="first" r:id="rId22"/>
      <w:footerReference w:type="first" r:id="rId23"/>
      <w:pgSz w:w="12240" w:h="15840"/>
      <w:pgMar w:top="720" w:right="1440" w:bottom="80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D994F" w14:textId="77777777" w:rsidR="005F44F4" w:rsidRDefault="005F44F4">
      <w:r>
        <w:separator/>
      </w:r>
    </w:p>
  </w:endnote>
  <w:endnote w:type="continuationSeparator" w:id="0">
    <w:p w14:paraId="76834836" w14:textId="77777777" w:rsidR="005F44F4" w:rsidRDefault="005F44F4">
      <w:r>
        <w:continuationSeparator/>
      </w:r>
    </w:p>
  </w:endnote>
  <w:endnote w:type="continuationNotice" w:id="1">
    <w:p w14:paraId="4136B298" w14:textId="77777777" w:rsidR="005F44F4" w:rsidRDefault="005F4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27F93" w14:textId="77777777" w:rsidR="006A1EC4" w:rsidRDefault="00256366">
    <w:pPr>
      <w:pStyle w:val="Footer"/>
      <w:spacing w:before="120"/>
      <w:jc w:val="center"/>
      <w:rPr>
        <w:rFonts w:ascii="Arial" w:eastAsia="Arial" w:hAnsi="Arial" w:cs="Arial"/>
        <w:i/>
        <w:iCs/>
        <w:sz w:val="22"/>
        <w:szCs w:val="22"/>
      </w:rPr>
    </w:pPr>
    <w:r>
      <w:rPr>
        <w:rFonts w:ascii="Arial" w:hAnsi="Arial"/>
        <w:i/>
        <w:iCs/>
        <w:sz w:val="22"/>
        <w:szCs w:val="22"/>
      </w:rPr>
      <w:t>– more –</w:t>
    </w:r>
  </w:p>
  <w:p w14:paraId="7564ED9C" w14:textId="77777777" w:rsidR="006A1EC4" w:rsidRDefault="006A1EC4">
    <w:pPr>
      <w:pStyle w:val="Footer"/>
      <w:rPr>
        <w:rFonts w:ascii="Arial" w:eastAsia="Arial" w:hAnsi="Arial" w:cs="Arial"/>
        <w:sz w:val="22"/>
        <w:szCs w:val="22"/>
      </w:rPr>
    </w:pPr>
  </w:p>
  <w:p w14:paraId="3BFC7741" w14:textId="77777777" w:rsidR="006A1EC4" w:rsidRDefault="006A1EC4">
    <w:pPr>
      <w:pStyle w:val="Footer"/>
      <w:rPr>
        <w:rFonts w:ascii="Arial" w:eastAsia="Arial" w:hAnsi="Arial" w:cs="Arial"/>
        <w:sz w:val="22"/>
        <w:szCs w:val="22"/>
      </w:rPr>
    </w:pPr>
  </w:p>
  <w:p w14:paraId="5F77BC92" w14:textId="77777777" w:rsidR="006A1EC4" w:rsidRDefault="00256366">
    <w:pPr>
      <w:pStyle w:val="Body"/>
      <w:jc w:val="center"/>
      <w:rPr>
        <w:rFonts w:ascii="Arial" w:eastAsia="Arial" w:hAnsi="Arial" w:cs="Arial"/>
        <w:sz w:val="22"/>
        <w:szCs w:val="22"/>
      </w:rPr>
    </w:pPr>
    <w:proofErr w:type="spellStart"/>
    <w:r>
      <w:rPr>
        <w:rFonts w:ascii="Arial" w:hAnsi="Arial"/>
        <w:sz w:val="22"/>
        <w:szCs w:val="22"/>
      </w:rPr>
      <w:t>SieMatic</w:t>
    </w:r>
    <w:proofErr w:type="spellEnd"/>
    <w:r>
      <w:rPr>
        <w:rFonts w:ascii="Arial" w:hAnsi="Arial"/>
        <w:sz w:val="22"/>
        <w:szCs w:val="22"/>
      </w:rPr>
      <w:t xml:space="preserve"> </w:t>
    </w:r>
    <w:proofErr w:type="spellStart"/>
    <w:r>
      <w:rPr>
        <w:rFonts w:ascii="Arial" w:hAnsi="Arial"/>
        <w:sz w:val="22"/>
        <w:szCs w:val="22"/>
      </w:rPr>
      <w:t>Mö</w:t>
    </w:r>
    <w:r>
      <w:rPr>
        <w:rFonts w:ascii="Arial" w:hAnsi="Arial"/>
        <w:sz w:val="22"/>
        <w:szCs w:val="22"/>
        <w:lang w:val="nl-NL"/>
      </w:rPr>
      <w:t>belwerke</w:t>
    </w:r>
    <w:proofErr w:type="spellEnd"/>
    <w:r>
      <w:rPr>
        <w:rFonts w:ascii="Arial" w:hAnsi="Arial"/>
        <w:sz w:val="22"/>
        <w:szCs w:val="22"/>
        <w:lang w:val="nl-NL"/>
      </w:rPr>
      <w:t xml:space="preserve"> USA</w:t>
    </w:r>
  </w:p>
  <w:p w14:paraId="0F8A2394" w14:textId="77777777" w:rsidR="006A1EC4" w:rsidRDefault="00256366">
    <w:pPr>
      <w:pStyle w:val="Body"/>
      <w:jc w:val="center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1000 Floral Vale Boulevard, Suite 210, Yardley, PA 19067</w:t>
    </w:r>
  </w:p>
  <w:p w14:paraId="4183A5E1" w14:textId="77777777" w:rsidR="006A1EC4" w:rsidRDefault="00256366">
    <w:pPr>
      <w:pStyle w:val="Footer"/>
      <w:jc w:val="center"/>
    </w:pPr>
    <w:r>
      <w:rPr>
        <w:rFonts w:ascii="Arial" w:hAnsi="Arial"/>
        <w:sz w:val="22"/>
        <w:szCs w:val="22"/>
      </w:rPr>
      <w:t>Tel +1 (215) 604-1350  •  Fax +1 (215) 638-1968</w:t>
    </w:r>
    <w:r>
      <w:rPr>
        <w:rFonts w:ascii="Arial" w:eastAsia="Arial" w:hAnsi="Arial" w:cs="Arial"/>
        <w:sz w:val="22"/>
        <w:szCs w:val="22"/>
      </w:rPr>
      <w:br/>
    </w:r>
    <w:hyperlink r:id="rId1" w:history="1">
      <w:r>
        <w:rPr>
          <w:rStyle w:val="Hyperlink0"/>
        </w:rPr>
        <w:t>www.siematic.com</w:t>
      </w:r>
    </w:hyperlink>
    <w:r>
      <w:rPr>
        <w:rStyle w:val="None"/>
        <w:rFonts w:ascii="Arial" w:hAnsi="Arial"/>
        <w:sz w:val="22"/>
        <w:szCs w:val="22"/>
      </w:rPr>
      <w:t xml:space="preserve">  •  </w:t>
    </w:r>
    <w:hyperlink r:id="rId2" w:history="1">
      <w:r>
        <w:rPr>
          <w:rStyle w:val="Hyperlink0"/>
        </w:rPr>
        <w:t>info@siematic.com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A86FF" w14:textId="77777777" w:rsidR="005F44F4" w:rsidRDefault="005F44F4">
      <w:r>
        <w:separator/>
      </w:r>
    </w:p>
  </w:footnote>
  <w:footnote w:type="continuationSeparator" w:id="0">
    <w:p w14:paraId="1240EC79" w14:textId="77777777" w:rsidR="005F44F4" w:rsidRDefault="005F44F4">
      <w:r>
        <w:continuationSeparator/>
      </w:r>
    </w:p>
  </w:footnote>
  <w:footnote w:type="continuationNotice" w:id="1">
    <w:p w14:paraId="5F46D674" w14:textId="77777777" w:rsidR="005F44F4" w:rsidRDefault="005F4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475F" w14:textId="5658C63F" w:rsidR="006A1EC4" w:rsidRDefault="00256366">
    <w:pPr>
      <w:pStyle w:val="Body"/>
      <w:widowControl w:val="0"/>
      <w:spacing w:before="720"/>
      <w:rPr>
        <w:rFonts w:ascii="Arial" w:eastAsia="Arial" w:hAnsi="Arial" w:cs="Arial"/>
        <w:sz w:val="22"/>
        <w:szCs w:val="22"/>
      </w:rPr>
    </w:pPr>
    <w:proofErr w:type="spellStart"/>
    <w:r>
      <w:rPr>
        <w:rFonts w:ascii="Arial" w:hAnsi="Arial"/>
        <w:sz w:val="22"/>
        <w:szCs w:val="22"/>
      </w:rPr>
      <w:t>SieMatic</w:t>
    </w:r>
    <w:proofErr w:type="spellEnd"/>
    <w:r>
      <w:rPr>
        <w:rFonts w:ascii="Arial" w:hAnsi="Arial"/>
        <w:sz w:val="22"/>
        <w:szCs w:val="22"/>
      </w:rPr>
      <w:t xml:space="preserve"> Press Release (continued): </w:t>
    </w:r>
    <w:r>
      <w:rPr>
        <w:rFonts w:ascii="Arial" w:eastAsia="Arial" w:hAnsi="Arial" w:cs="Arial"/>
        <w:sz w:val="22"/>
        <w:szCs w:val="22"/>
      </w:rPr>
      <w:br/>
    </w:r>
    <w:proofErr w:type="spellStart"/>
    <w:r w:rsidRPr="00B55A36">
      <w:rPr>
        <w:rFonts w:ascii="Arial" w:hAnsi="Arial"/>
        <w:sz w:val="22"/>
        <w:szCs w:val="22"/>
      </w:rPr>
      <w:t>SieMatic</w:t>
    </w:r>
    <w:proofErr w:type="spellEnd"/>
    <w:r w:rsidR="00991BAE">
      <w:rPr>
        <w:rFonts w:ascii="Arial" w:hAnsi="Arial"/>
        <w:sz w:val="22"/>
        <w:szCs w:val="22"/>
      </w:rPr>
      <w:t xml:space="preserve"> </w:t>
    </w:r>
    <w:r w:rsidR="00A94751">
      <w:rPr>
        <w:rFonts w:ascii="Arial" w:hAnsi="Arial"/>
        <w:sz w:val="22"/>
        <w:szCs w:val="22"/>
      </w:rPr>
      <w:t>Unveils</w:t>
    </w:r>
    <w:r w:rsidR="009C42B6">
      <w:rPr>
        <w:rFonts w:ascii="Arial" w:hAnsi="Arial"/>
        <w:sz w:val="22"/>
        <w:szCs w:val="22"/>
      </w:rPr>
      <w:t xml:space="preserve"> </w:t>
    </w:r>
    <w:r w:rsidR="00163584">
      <w:rPr>
        <w:rFonts w:ascii="Arial" w:hAnsi="Arial"/>
        <w:sz w:val="22"/>
        <w:szCs w:val="22"/>
      </w:rPr>
      <w:t xml:space="preserve">MONDIAL, </w:t>
    </w:r>
    <w:r w:rsidR="009C42B6">
      <w:rPr>
        <w:rFonts w:ascii="Arial" w:hAnsi="Arial"/>
        <w:sz w:val="22"/>
        <w:szCs w:val="22"/>
      </w:rPr>
      <w:t>the Minimal-Yet-Expressive Style Collection</w:t>
    </w:r>
  </w:p>
  <w:p w14:paraId="6443DC67" w14:textId="77777777" w:rsidR="006A1EC4" w:rsidRDefault="00256366">
    <w:pPr>
      <w:pStyle w:val="Body"/>
      <w:rPr>
        <w:rFonts w:ascii="Arial" w:eastAsia="Arial" w:hAnsi="Arial" w:cs="Arial"/>
      </w:rPr>
    </w:pPr>
    <w:r>
      <w:rPr>
        <w:rFonts w:ascii="Arial" w:hAnsi="Arial"/>
        <w:sz w:val="22"/>
        <w:szCs w:val="22"/>
        <w:lang w:val="da-DK"/>
      </w:rPr>
      <w:t xml:space="preserve">Page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PAGE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noProof/>
        <w:sz w:val="22"/>
        <w:szCs w:val="22"/>
      </w:rPr>
      <w:t>2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of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NUMPAGES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noProof/>
        <w:sz w:val="22"/>
        <w:szCs w:val="22"/>
      </w:rPr>
      <w:t>2</w:t>
    </w:r>
    <w:r>
      <w:rPr>
        <w:rFonts w:ascii="Arial" w:eastAsia="Arial" w:hAnsi="Arial" w:cs="Arial"/>
        <w:sz w:val="22"/>
        <w:szCs w:val="22"/>
      </w:rPr>
      <w:fldChar w:fldCharType="end"/>
    </w:r>
  </w:p>
  <w:p w14:paraId="1A6B53E8" w14:textId="77777777" w:rsidR="006A1EC4" w:rsidRDefault="006A1EC4">
    <w:pPr>
      <w:pStyle w:val="Header"/>
      <w:rPr>
        <w:rFonts w:ascii="Arial" w:eastAsia="Arial" w:hAnsi="Arial" w:cs="Arial"/>
      </w:rPr>
    </w:pPr>
  </w:p>
  <w:p w14:paraId="227EA1C2" w14:textId="77777777" w:rsidR="006A1EC4" w:rsidRDefault="006A1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F8D2" w14:textId="77777777" w:rsidR="006A1EC4" w:rsidRDefault="00256366">
    <w:pPr>
      <w:pStyle w:val="Header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280AA9CB" wp14:editId="3C208858">
          <wp:extent cx="1377696" cy="365760"/>
          <wp:effectExtent l="0" t="0" r="0" b="0"/>
          <wp:docPr id="1073741825" name="officeArt object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hapeDescription automatically generated with medium confidence" descr="Shape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7696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4806D93" w14:textId="77777777" w:rsidR="006A1EC4" w:rsidRDefault="006A1EC4">
    <w:pPr>
      <w:pStyle w:val="Header"/>
      <w:jc w:val="center"/>
      <w:rPr>
        <w:rFonts w:ascii="Arial" w:eastAsia="Arial" w:hAnsi="Arial" w:cs="Arial"/>
      </w:rPr>
    </w:pPr>
  </w:p>
  <w:p w14:paraId="2DF87FB6" w14:textId="77777777" w:rsidR="006A1EC4" w:rsidRDefault="006A1EC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58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C4"/>
    <w:rsid w:val="0002296F"/>
    <w:rsid w:val="000254F1"/>
    <w:rsid w:val="000A1FBE"/>
    <w:rsid w:val="000B02D9"/>
    <w:rsid w:val="000F4716"/>
    <w:rsid w:val="0010699B"/>
    <w:rsid w:val="001160DA"/>
    <w:rsid w:val="00122EC4"/>
    <w:rsid w:val="001348A2"/>
    <w:rsid w:val="00136E91"/>
    <w:rsid w:val="00163584"/>
    <w:rsid w:val="002248B2"/>
    <w:rsid w:val="00256366"/>
    <w:rsid w:val="002B0558"/>
    <w:rsid w:val="002B48CD"/>
    <w:rsid w:val="002D1402"/>
    <w:rsid w:val="003336C2"/>
    <w:rsid w:val="00374860"/>
    <w:rsid w:val="003A304E"/>
    <w:rsid w:val="003B6EBD"/>
    <w:rsid w:val="003F3BA3"/>
    <w:rsid w:val="003F42BD"/>
    <w:rsid w:val="00422409"/>
    <w:rsid w:val="00423C4A"/>
    <w:rsid w:val="00432356"/>
    <w:rsid w:val="00443882"/>
    <w:rsid w:val="004C5738"/>
    <w:rsid w:val="00502CAB"/>
    <w:rsid w:val="0051730D"/>
    <w:rsid w:val="00525AC7"/>
    <w:rsid w:val="00537B16"/>
    <w:rsid w:val="005441A8"/>
    <w:rsid w:val="0054461D"/>
    <w:rsid w:val="00563904"/>
    <w:rsid w:val="005B0A85"/>
    <w:rsid w:val="005F3AC6"/>
    <w:rsid w:val="005F44F4"/>
    <w:rsid w:val="00674318"/>
    <w:rsid w:val="006A1EC4"/>
    <w:rsid w:val="006B2CEB"/>
    <w:rsid w:val="006C698B"/>
    <w:rsid w:val="006F42EA"/>
    <w:rsid w:val="00706B3D"/>
    <w:rsid w:val="00724F3F"/>
    <w:rsid w:val="007343B5"/>
    <w:rsid w:val="00752060"/>
    <w:rsid w:val="007773BA"/>
    <w:rsid w:val="007A59CF"/>
    <w:rsid w:val="007C357B"/>
    <w:rsid w:val="007E5ED4"/>
    <w:rsid w:val="00800925"/>
    <w:rsid w:val="00832BA3"/>
    <w:rsid w:val="00876F6A"/>
    <w:rsid w:val="008A545D"/>
    <w:rsid w:val="008B29B2"/>
    <w:rsid w:val="008E3B21"/>
    <w:rsid w:val="00914265"/>
    <w:rsid w:val="00920CFC"/>
    <w:rsid w:val="0092428A"/>
    <w:rsid w:val="00925BFD"/>
    <w:rsid w:val="009267B9"/>
    <w:rsid w:val="00991BAE"/>
    <w:rsid w:val="00993947"/>
    <w:rsid w:val="009C42B6"/>
    <w:rsid w:val="00A244C3"/>
    <w:rsid w:val="00A504A8"/>
    <w:rsid w:val="00A94751"/>
    <w:rsid w:val="00AB0CEB"/>
    <w:rsid w:val="00AC1670"/>
    <w:rsid w:val="00B06E57"/>
    <w:rsid w:val="00B3344D"/>
    <w:rsid w:val="00B33FDC"/>
    <w:rsid w:val="00B430D4"/>
    <w:rsid w:val="00B55A36"/>
    <w:rsid w:val="00B6587A"/>
    <w:rsid w:val="00B86600"/>
    <w:rsid w:val="00BB398B"/>
    <w:rsid w:val="00C10F05"/>
    <w:rsid w:val="00C62D74"/>
    <w:rsid w:val="00C73B24"/>
    <w:rsid w:val="00D20B05"/>
    <w:rsid w:val="00D33FD0"/>
    <w:rsid w:val="00D41884"/>
    <w:rsid w:val="00DA70E6"/>
    <w:rsid w:val="00E148AD"/>
    <w:rsid w:val="00E178D4"/>
    <w:rsid w:val="00E23FD9"/>
    <w:rsid w:val="00E25C40"/>
    <w:rsid w:val="00E57015"/>
    <w:rsid w:val="00E80739"/>
    <w:rsid w:val="00E87067"/>
    <w:rsid w:val="00EB0AFB"/>
    <w:rsid w:val="00EC594A"/>
    <w:rsid w:val="00ED222B"/>
    <w:rsid w:val="00EE62C1"/>
    <w:rsid w:val="00EF13E2"/>
    <w:rsid w:val="00F044A2"/>
    <w:rsid w:val="00F24DE1"/>
    <w:rsid w:val="00F364D9"/>
    <w:rsid w:val="00F853AB"/>
    <w:rsid w:val="00FA5E83"/>
    <w:rsid w:val="00FA6B77"/>
    <w:rsid w:val="00FB13B6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329E"/>
  <w15:docId w15:val="{CFCD0767-2D01-D54A-B8C9-258AD5EA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sid w:val="003F3BA3"/>
    <w:rPr>
      <w:rFonts w:ascii="Arial" w:eastAsia="Arial" w:hAnsi="Arial" w:cs="Arial"/>
      <w:outline w:val="0"/>
      <w:color w:val="auto"/>
      <w:sz w:val="22"/>
      <w:szCs w:val="22"/>
      <w:u w:val="single" w:color="000000"/>
    </w:rPr>
  </w:style>
  <w:style w:type="paragraph" w:customStyle="1" w:styleId="Heading1A">
    <w:name w:val="Heading 1 A"/>
    <w:next w:val="Body"/>
    <w:pPr>
      <w:keepNext/>
      <w:spacing w:line="360" w:lineRule="auto"/>
      <w:ind w:left="440"/>
      <w:outlineLvl w:val="0"/>
    </w:pPr>
    <w:rPr>
      <w:rFonts w:ascii="Geneva" w:hAnsi="Geneva" w:cs="Arial Unicode MS"/>
      <w:color w:val="000000"/>
      <w:sz w:val="24"/>
      <w:szCs w:val="24"/>
      <w:u w:color="000000"/>
    </w:rPr>
  </w:style>
  <w:style w:type="character" w:customStyle="1" w:styleId="Link">
    <w:name w:val="Link"/>
    <w:rsid w:val="003F3BA3"/>
    <w:rPr>
      <w:outline w:val="0"/>
      <w:color w:val="auto"/>
      <w:u w:val="single" w:color="2C3258"/>
    </w:rPr>
  </w:style>
  <w:style w:type="character" w:customStyle="1" w:styleId="Hyperlink1">
    <w:name w:val="Hyperlink.1"/>
    <w:basedOn w:val="Link"/>
    <w:rsid w:val="003F3BA3"/>
    <w:rPr>
      <w:rFonts w:ascii="Arial" w:eastAsia="Arial" w:hAnsi="Arial" w:cs="Arial"/>
      <w:outline w:val="0"/>
      <w:color w:val="auto"/>
      <w:sz w:val="22"/>
      <w:szCs w:val="22"/>
      <w:u w:val="single" w:color="000000"/>
    </w:rPr>
  </w:style>
  <w:style w:type="paragraph" w:customStyle="1" w:styleId="TextBody">
    <w:name w:val="Text Body"/>
    <w:pPr>
      <w:widowControl w:val="0"/>
      <w:suppressAutoHyphens/>
      <w:spacing w:line="288" w:lineRule="auto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character" w:customStyle="1" w:styleId="Hyperlink2">
    <w:name w:val="Hyperlink.2"/>
    <w:basedOn w:val="Link"/>
    <w:rsid w:val="003F3BA3"/>
    <w:rPr>
      <w:rFonts w:ascii="Arial" w:eastAsia="Arial" w:hAnsi="Arial" w:cs="Arial"/>
      <w:outline w:val="0"/>
      <w:color w:val="auto"/>
      <w:u w:val="single" w:color="2C3258"/>
    </w:rPr>
  </w:style>
  <w:style w:type="character" w:customStyle="1" w:styleId="Hyperlink3">
    <w:name w:val="Hyperlink.3"/>
    <w:basedOn w:val="Link"/>
    <w:rsid w:val="003F3BA3"/>
    <w:rPr>
      <w:rFonts w:ascii="Arial" w:eastAsia="Arial" w:hAnsi="Arial" w:cs="Arial"/>
      <w:outline w:val="0"/>
      <w:color w:val="auto"/>
      <w:u w:val="single" w:color="2C3258"/>
    </w:rPr>
  </w:style>
  <w:style w:type="character" w:customStyle="1" w:styleId="Hyperlink4">
    <w:name w:val="Hyperlink.4"/>
    <w:basedOn w:val="Link"/>
    <w:rsid w:val="003F3BA3"/>
    <w:rPr>
      <w:rFonts w:ascii="Arial" w:eastAsia="Arial" w:hAnsi="Arial" w:cs="Arial"/>
      <w:outline w:val="0"/>
      <w:color w:val="auto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33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F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D0"/>
    <w:rPr>
      <w:b/>
      <w:bCs/>
    </w:rPr>
  </w:style>
  <w:style w:type="paragraph" w:styleId="Revision">
    <w:name w:val="Revision"/>
    <w:hidden/>
    <w:uiPriority w:val="99"/>
    <w:semiHidden/>
    <w:rsid w:val="00C73B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3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iematic.com/kitchens/style-collections/urban/" TargetMode="External"/><Relationship Id="rId18" Type="http://schemas.openxmlformats.org/officeDocument/2006/relationships/hyperlink" Target="https://www.siematic.com/inspiration/style-collections/urban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siematic.com/kitchens/style-collections/pure/" TargetMode="External"/><Relationship Id="rId17" Type="http://schemas.openxmlformats.org/officeDocument/2006/relationships/hyperlink" Target="https://www.siematic.com/inspiration/style-collections/classic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iematic.com/kitchens/style-collections/pure/" TargetMode="External"/><Relationship Id="rId20" Type="http://schemas.openxmlformats.org/officeDocument/2006/relationships/hyperlink" Target="http://www.siematic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iematic.com/kitchens/style-collections/mondial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iematic.com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siematic.com/kitchens/style-collections/mondial/" TargetMode="External"/><Relationship Id="rId19" Type="http://schemas.openxmlformats.org/officeDocument/2006/relationships/hyperlink" Target="https://www.siematic.com/kitchens/style-collections/mondial/" TargetMode="External"/><Relationship Id="rId4" Type="http://schemas.openxmlformats.org/officeDocument/2006/relationships/styles" Target="styles.xml"/><Relationship Id="rId9" Type="http://schemas.openxmlformats.org/officeDocument/2006/relationships/hyperlink" Target="mailto:marybeth@duehrandassociates.com" TargetMode="External"/><Relationship Id="rId14" Type="http://schemas.openxmlformats.org/officeDocument/2006/relationships/hyperlink" Target="https://www.siematic.com/kitchens/style-collections/classic/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iematic.com" TargetMode="External"/><Relationship Id="rId1" Type="http://schemas.openxmlformats.org/officeDocument/2006/relationships/hyperlink" Target="http://www.siematic.com/en/hom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ignFirmURL xmlns="96032d28-f7eb-47f5-8147-01cc9ca98317">
      <Url xsi:nil="true"/>
      <Description xsi:nil="true"/>
    </DesignFirmURL>
    <lcf76f155ced4ddcb4097134ff3c332f xmlns="96032d28-f7eb-47f5-8147-01cc9ca98317">
      <Terms xmlns="http://schemas.microsoft.com/office/infopath/2007/PartnerControls"/>
    </lcf76f155ced4ddcb4097134ff3c332f>
    <TaxCatchAll xmlns="44ca63b1-aee7-4a5a-8016-b561e9930b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A66758C2F6748968652F09B6D652D" ma:contentTypeVersion="18" ma:contentTypeDescription="Create a new document." ma:contentTypeScope="" ma:versionID="88509cc66070711018015ba848a44f70">
  <xsd:schema xmlns:xsd="http://www.w3.org/2001/XMLSchema" xmlns:xs="http://www.w3.org/2001/XMLSchema" xmlns:p="http://schemas.microsoft.com/office/2006/metadata/properties" xmlns:ns2="96032d28-f7eb-47f5-8147-01cc9ca98317" xmlns:ns3="44ca63b1-aee7-4a5a-8016-b561e9930b60" targetNamespace="http://schemas.microsoft.com/office/2006/metadata/properties" ma:root="true" ma:fieldsID="0316d3e50c6559251158ee06b0285422" ns2:_="" ns3:_="">
    <xsd:import namespace="96032d28-f7eb-47f5-8147-01cc9ca98317"/>
    <xsd:import namespace="44ca63b1-aee7-4a5a-8016-b561e9930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esignFirmUR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2d28-f7eb-47f5-8147-01cc9ca9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50146d-a61c-46a6-b80b-308630ff4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ignFirmURL" ma:index="24" nillable="true" ma:displayName="Design Firm URL" ma:description="Architect or Designer Company URL" ma:format="Hyperlink" ma:internalName="DesignFirm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a63b1-aee7-4a5a-8016-b561e9930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c4f2d18-b752-48af-9078-7b8b93457109}" ma:internalName="TaxCatchAll" ma:showField="CatchAllData" ma:web="44ca63b1-aee7-4a5a-8016-b561e9930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AAA8F-8C09-45ED-9E9C-9DEA6761E7F2}">
  <ds:schemaRefs>
    <ds:schemaRef ds:uri="http://schemas.microsoft.com/office/2006/metadata/properties"/>
    <ds:schemaRef ds:uri="http://schemas.microsoft.com/office/infopath/2007/PartnerControls"/>
    <ds:schemaRef ds:uri="96032d28-f7eb-47f5-8147-01cc9ca98317"/>
    <ds:schemaRef ds:uri="44ca63b1-aee7-4a5a-8016-b561e9930b60"/>
  </ds:schemaRefs>
</ds:datastoreItem>
</file>

<file path=customXml/itemProps2.xml><?xml version="1.0" encoding="utf-8"?>
<ds:datastoreItem xmlns:ds="http://schemas.openxmlformats.org/officeDocument/2006/customXml" ds:itemID="{8B252A5F-7E7B-41BF-8188-F0621DB32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32d28-f7eb-47f5-8147-01cc9ca98317"/>
    <ds:schemaRef ds:uri="44ca63b1-aee7-4a5a-8016-b561e9930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4102E-8095-49BE-8F53-4C1B6D84F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453</Words>
  <Characters>2817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Berecz</dc:creator>
  <cp:keywords/>
  <dc:description/>
  <cp:lastModifiedBy>Randy Baum</cp:lastModifiedBy>
  <cp:revision>3</cp:revision>
  <dcterms:created xsi:type="dcterms:W3CDTF">2025-04-29T21:30:00Z</dcterms:created>
  <dcterms:modified xsi:type="dcterms:W3CDTF">2025-04-29T22:05:00Z</dcterms:modified>
  <cp:category/>
</cp:coreProperties>
</file>