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9ABD" w14:textId="33DE9BBE" w:rsidR="00136ECA" w:rsidRPr="00F160E1" w:rsidRDefault="00136ECA" w:rsidP="0067657D">
      <w:pPr>
        <w:pStyle w:val="Heading1A"/>
        <w:tabs>
          <w:tab w:val="left" w:pos="3290"/>
        </w:tabs>
        <w:spacing w:before="720"/>
        <w:ind w:left="0"/>
        <w:rPr>
          <w:rFonts w:ascii="Arial" w:hAnsi="Arial" w:cs="Arial"/>
          <w:b/>
        </w:rPr>
      </w:pPr>
      <w:r w:rsidRPr="00F160E1">
        <w:rPr>
          <w:rFonts w:ascii="Arial" w:hAnsi="Arial" w:cs="Arial"/>
          <w:b/>
        </w:rPr>
        <w:t>PRESS RELEASE</w:t>
      </w:r>
    </w:p>
    <w:p w14:paraId="17A3C4D5" w14:textId="036BB757" w:rsidR="00273B91" w:rsidRDefault="00273B91" w:rsidP="00273B91">
      <w:pPr>
        <w:rPr>
          <w:rFonts w:ascii="Arial" w:hAnsi="Arial"/>
          <w:color w:val="0D0D0D"/>
          <w:sz w:val="22"/>
          <w:szCs w:val="22"/>
        </w:rPr>
      </w:pPr>
      <w:r w:rsidRPr="00BF6BCD">
        <w:rPr>
          <w:rFonts w:ascii="Arial" w:hAnsi="Arial"/>
          <w:color w:val="0D0D0D"/>
          <w:sz w:val="22"/>
          <w:szCs w:val="22"/>
        </w:rPr>
        <w:t>CONTACT: M</w:t>
      </w:r>
      <w:r w:rsidR="00BF6BCD">
        <w:rPr>
          <w:rFonts w:ascii="Arial" w:hAnsi="Arial"/>
          <w:color w:val="0D0D0D"/>
          <w:sz w:val="22"/>
          <w:szCs w:val="22"/>
        </w:rPr>
        <w:t>ary</w:t>
      </w:r>
      <w:r w:rsidRPr="00BF6BCD">
        <w:rPr>
          <w:rFonts w:ascii="Arial" w:hAnsi="Arial"/>
          <w:color w:val="0D0D0D"/>
          <w:sz w:val="22"/>
          <w:szCs w:val="22"/>
        </w:rPr>
        <w:t xml:space="preserve"> B</w:t>
      </w:r>
      <w:r w:rsidR="00BF6BCD">
        <w:rPr>
          <w:rFonts w:ascii="Arial" w:hAnsi="Arial"/>
          <w:color w:val="0D0D0D"/>
          <w:sz w:val="22"/>
          <w:szCs w:val="22"/>
        </w:rPr>
        <w:t>eth</w:t>
      </w:r>
      <w:r w:rsidRPr="00BF6BCD">
        <w:rPr>
          <w:rFonts w:ascii="Arial" w:hAnsi="Arial"/>
          <w:color w:val="0D0D0D"/>
          <w:sz w:val="22"/>
          <w:szCs w:val="22"/>
        </w:rPr>
        <w:t xml:space="preserve"> D</w:t>
      </w:r>
      <w:r w:rsidR="00BF6BCD">
        <w:rPr>
          <w:rFonts w:ascii="Arial" w:hAnsi="Arial"/>
          <w:color w:val="0D0D0D"/>
          <w:sz w:val="22"/>
          <w:szCs w:val="22"/>
        </w:rPr>
        <w:t>uehr</w:t>
      </w:r>
    </w:p>
    <w:p w14:paraId="56653143" w14:textId="2FD4F7BF" w:rsidR="00490587" w:rsidRPr="00BF6BCD" w:rsidRDefault="00490587" w:rsidP="00273B91">
      <w:pPr>
        <w:rPr>
          <w:rFonts w:ascii="Abadi MT Condensed Light" w:hAnsi="Abadi MT Condensed Light"/>
          <w:color w:val="000000" w:themeColor="text1"/>
          <w:sz w:val="28"/>
          <w:szCs w:val="28"/>
        </w:rPr>
      </w:pPr>
      <w:r>
        <w:rPr>
          <w:rFonts w:ascii="Arial" w:hAnsi="Arial"/>
          <w:color w:val="0D0D0D"/>
          <w:sz w:val="22"/>
          <w:szCs w:val="22"/>
        </w:rPr>
        <w:t>Duehr &amp; Associates, LLC</w:t>
      </w:r>
    </w:p>
    <w:p w14:paraId="00C2D388" w14:textId="5F9DBDC8"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1902 W</w:t>
      </w:r>
      <w:r w:rsidR="00BF6BCD">
        <w:rPr>
          <w:rFonts w:ascii="Arial" w:hAnsi="Arial" w:cs="Arial"/>
          <w:color w:val="000000"/>
          <w:sz w:val="22"/>
          <w:szCs w:val="22"/>
        </w:rPr>
        <w:t>right</w:t>
      </w:r>
      <w:r w:rsidRPr="00BF6BCD">
        <w:rPr>
          <w:rFonts w:ascii="Arial" w:hAnsi="Arial" w:cs="Arial"/>
          <w:color w:val="000000"/>
          <w:sz w:val="22"/>
          <w:szCs w:val="22"/>
        </w:rPr>
        <w:t xml:space="preserve"> P</w:t>
      </w:r>
      <w:r w:rsidR="00BF6BCD">
        <w:rPr>
          <w:rFonts w:ascii="Arial" w:hAnsi="Arial" w:cs="Arial"/>
          <w:color w:val="000000"/>
          <w:sz w:val="22"/>
          <w:szCs w:val="22"/>
        </w:rPr>
        <w:t>l,</w:t>
      </w:r>
      <w:r w:rsidRPr="00BF6BCD">
        <w:rPr>
          <w:rFonts w:ascii="Arial" w:hAnsi="Arial" w:cs="Arial"/>
          <w:color w:val="000000"/>
          <w:sz w:val="22"/>
          <w:szCs w:val="22"/>
        </w:rPr>
        <w:t xml:space="preserve"> S</w:t>
      </w:r>
      <w:r w:rsidR="00BF6BCD">
        <w:rPr>
          <w:rFonts w:ascii="Arial" w:hAnsi="Arial" w:cs="Arial"/>
          <w:color w:val="000000"/>
          <w:sz w:val="22"/>
          <w:szCs w:val="22"/>
        </w:rPr>
        <w:t>te</w:t>
      </w:r>
      <w:r w:rsidRPr="00BF6BCD">
        <w:rPr>
          <w:rFonts w:ascii="Arial" w:hAnsi="Arial" w:cs="Arial"/>
          <w:color w:val="000000"/>
          <w:sz w:val="22"/>
          <w:szCs w:val="22"/>
        </w:rPr>
        <w:t xml:space="preserve"> 200</w:t>
      </w:r>
    </w:p>
    <w:p w14:paraId="4D39CC11" w14:textId="7F376184"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C</w:t>
      </w:r>
      <w:r w:rsidR="00BF6BCD">
        <w:rPr>
          <w:rFonts w:ascii="Arial" w:hAnsi="Arial" w:cs="Arial"/>
          <w:color w:val="000000"/>
          <w:sz w:val="22"/>
          <w:szCs w:val="22"/>
        </w:rPr>
        <w:t>arlsbad,</w:t>
      </w:r>
      <w:r w:rsidRPr="00BF6BCD">
        <w:rPr>
          <w:rFonts w:ascii="Arial" w:hAnsi="Arial" w:cs="Arial"/>
          <w:color w:val="000000"/>
          <w:sz w:val="22"/>
          <w:szCs w:val="22"/>
        </w:rPr>
        <w:t xml:space="preserve"> CA 92008</w:t>
      </w:r>
      <w:r w:rsidRPr="00BF6BCD">
        <w:rPr>
          <w:rFonts w:ascii="Arial" w:hAnsi="Arial" w:cs="Arial"/>
          <w:color w:val="000000"/>
          <w:sz w:val="22"/>
          <w:szCs w:val="22"/>
        </w:rPr>
        <w:cr/>
      </w:r>
      <w:r w:rsidR="00BF6BCD">
        <w:rPr>
          <w:rFonts w:ascii="Arial" w:hAnsi="Arial" w:cs="Arial"/>
          <w:color w:val="000000"/>
          <w:sz w:val="22"/>
          <w:szCs w:val="22"/>
        </w:rPr>
        <w:t>(</w:t>
      </w:r>
      <w:r w:rsidRPr="00BF6BCD">
        <w:rPr>
          <w:rFonts w:ascii="Arial" w:hAnsi="Arial" w:cs="Arial"/>
          <w:color w:val="000000"/>
          <w:sz w:val="22"/>
          <w:szCs w:val="22"/>
        </w:rPr>
        <w:t>760</w:t>
      </w:r>
      <w:r w:rsidR="00BF6BCD">
        <w:rPr>
          <w:rFonts w:ascii="Arial" w:hAnsi="Arial" w:cs="Arial"/>
          <w:color w:val="000000"/>
          <w:sz w:val="22"/>
          <w:szCs w:val="22"/>
        </w:rPr>
        <w:t xml:space="preserve">) </w:t>
      </w:r>
      <w:r w:rsidRPr="00BF6BCD">
        <w:rPr>
          <w:rFonts w:ascii="Arial" w:hAnsi="Arial" w:cs="Arial"/>
          <w:color w:val="000000"/>
          <w:sz w:val="22"/>
          <w:szCs w:val="22"/>
        </w:rPr>
        <w:t>918-5622</w:t>
      </w:r>
    </w:p>
    <w:p w14:paraId="15F1A314" w14:textId="769EE173" w:rsidR="000B582F" w:rsidRPr="000B582F" w:rsidRDefault="00D95526" w:rsidP="000B582F">
      <w:pPr>
        <w:rPr>
          <w:rFonts w:ascii="Arial" w:hAnsi="Arial" w:cs="Arial"/>
          <w:sz w:val="22"/>
          <w:szCs w:val="22"/>
        </w:rPr>
      </w:pPr>
      <w:hyperlink r:id="rId7" w:history="1">
        <w:r w:rsidR="00273B91" w:rsidRPr="00BF6BCD">
          <w:rPr>
            <w:rStyle w:val="Hyperlink"/>
            <w:rFonts w:ascii="Arial" w:hAnsi="Arial" w:cs="Arial"/>
            <w:color w:val="000000" w:themeColor="text1"/>
            <w:sz w:val="22"/>
            <w:szCs w:val="22"/>
          </w:rPr>
          <w:t>marybeth@duehrandassociates.com</w:t>
        </w:r>
      </w:hyperlink>
    </w:p>
    <w:p w14:paraId="667A540F" w14:textId="6C6AFD71" w:rsidR="00006A6D" w:rsidRPr="00BD058B" w:rsidRDefault="009C7976" w:rsidP="000B582F">
      <w:pPr>
        <w:widowControl w:val="0"/>
        <w:autoSpaceDE w:val="0"/>
        <w:autoSpaceDN w:val="0"/>
        <w:adjustRightInd w:val="0"/>
        <w:spacing w:before="720"/>
        <w:rPr>
          <w:rFonts w:ascii="Arial" w:hAnsi="Arial" w:cs="Arial"/>
          <w:b/>
          <w:color w:val="000000" w:themeColor="text1"/>
          <w:sz w:val="36"/>
          <w:szCs w:val="36"/>
        </w:rPr>
      </w:pPr>
      <w:r w:rsidRPr="00BD058B">
        <w:rPr>
          <w:rFonts w:ascii="Arial" w:hAnsi="Arial"/>
          <w:b/>
          <w:sz w:val="36"/>
          <w:szCs w:val="36"/>
        </w:rPr>
        <w:t>SieMatic</w:t>
      </w:r>
      <w:r w:rsidR="00006A6D">
        <w:rPr>
          <w:rFonts w:ascii="Arial" w:hAnsi="Arial"/>
          <w:b/>
          <w:sz w:val="36"/>
          <w:szCs w:val="36"/>
        </w:rPr>
        <w:t xml:space="preserve"> </w:t>
      </w:r>
      <w:r w:rsidR="00B6459A" w:rsidRPr="00EE509A">
        <w:rPr>
          <w:rFonts w:ascii="Arial" w:hAnsi="Arial"/>
          <w:b/>
          <w:sz w:val="36"/>
          <w:szCs w:val="36"/>
        </w:rPr>
        <w:t xml:space="preserve">is Kitchen of Choice </w:t>
      </w:r>
      <w:r w:rsidR="00006A6D">
        <w:rPr>
          <w:rFonts w:ascii="Arial" w:hAnsi="Arial"/>
          <w:b/>
          <w:sz w:val="36"/>
          <w:szCs w:val="36"/>
        </w:rPr>
        <w:t>for Exclusive</w:t>
      </w:r>
      <w:r w:rsidR="003F274F">
        <w:rPr>
          <w:rFonts w:ascii="Arial" w:hAnsi="Arial"/>
          <w:b/>
          <w:sz w:val="36"/>
          <w:szCs w:val="36"/>
        </w:rPr>
        <w:t xml:space="preserve"> </w:t>
      </w:r>
      <w:r w:rsidR="00341374">
        <w:rPr>
          <w:rFonts w:ascii="Arial" w:hAnsi="Arial"/>
          <w:b/>
          <w:sz w:val="36"/>
          <w:szCs w:val="36"/>
        </w:rPr>
        <w:t>Zen</w:t>
      </w:r>
      <w:r w:rsidR="00950AC8">
        <w:rPr>
          <w:rFonts w:ascii="Arial" w:hAnsi="Arial"/>
          <w:b/>
          <w:sz w:val="36"/>
          <w:szCs w:val="36"/>
        </w:rPr>
        <w:t xml:space="preserve">-inspired </w:t>
      </w:r>
      <w:r w:rsidR="00006A6D">
        <w:rPr>
          <w:rFonts w:ascii="Arial" w:hAnsi="Arial" w:cs="Arial"/>
          <w:b/>
          <w:color w:val="000000" w:themeColor="text1"/>
          <w:sz w:val="36"/>
          <w:szCs w:val="36"/>
        </w:rPr>
        <w:t>Residential Project in Miami</w:t>
      </w:r>
      <w:r w:rsidR="00950AC8">
        <w:rPr>
          <w:rFonts w:ascii="Arial" w:hAnsi="Arial" w:cs="Arial"/>
          <w:b/>
          <w:color w:val="000000" w:themeColor="text1"/>
          <w:sz w:val="36"/>
          <w:szCs w:val="36"/>
        </w:rPr>
        <w:t>’s North Bay Village</w:t>
      </w:r>
    </w:p>
    <w:p w14:paraId="38007DEF" w14:textId="77777777" w:rsidR="00006A6D" w:rsidRDefault="00006A6D" w:rsidP="00AC4003">
      <w:pPr>
        <w:widowControl w:val="0"/>
        <w:autoSpaceDE w:val="0"/>
        <w:autoSpaceDN w:val="0"/>
        <w:adjustRightInd w:val="0"/>
        <w:rPr>
          <w:rFonts w:ascii="Arial" w:hAnsi="Arial"/>
          <w:sz w:val="28"/>
        </w:rPr>
      </w:pPr>
    </w:p>
    <w:p w14:paraId="76D56162" w14:textId="6457BAB5" w:rsidR="009C7976" w:rsidRPr="00EE509A" w:rsidRDefault="00950AC8" w:rsidP="00AC4003">
      <w:pPr>
        <w:widowControl w:val="0"/>
        <w:autoSpaceDE w:val="0"/>
        <w:autoSpaceDN w:val="0"/>
        <w:adjustRightInd w:val="0"/>
        <w:rPr>
          <w:rFonts w:ascii="Arial" w:hAnsi="Arial"/>
          <w:sz w:val="28"/>
        </w:rPr>
      </w:pPr>
      <w:r w:rsidRPr="00EE509A">
        <w:rPr>
          <w:rFonts w:ascii="Arial" w:hAnsi="Arial"/>
          <w:sz w:val="28"/>
        </w:rPr>
        <w:t>Recognized for timeless elegance</w:t>
      </w:r>
      <w:r w:rsidR="00341374" w:rsidRPr="00EE509A">
        <w:rPr>
          <w:rFonts w:ascii="Arial" w:hAnsi="Arial"/>
          <w:sz w:val="28"/>
        </w:rPr>
        <w:t xml:space="preserve">, </w:t>
      </w:r>
      <w:r w:rsidRPr="00EE509A">
        <w:rPr>
          <w:rFonts w:ascii="Arial" w:hAnsi="Arial"/>
          <w:sz w:val="28"/>
        </w:rPr>
        <w:t>quality</w:t>
      </w:r>
      <w:r w:rsidR="00341374" w:rsidRPr="00EE509A">
        <w:rPr>
          <w:rFonts w:ascii="Arial" w:hAnsi="Arial"/>
          <w:sz w:val="28"/>
        </w:rPr>
        <w:t xml:space="preserve"> and service</w:t>
      </w:r>
      <w:r w:rsidRPr="00EE509A">
        <w:rPr>
          <w:rFonts w:ascii="Arial" w:hAnsi="Arial"/>
          <w:sz w:val="28"/>
        </w:rPr>
        <w:t xml:space="preserve">, </w:t>
      </w:r>
      <w:proofErr w:type="spellStart"/>
      <w:r w:rsidR="00867ACF" w:rsidRPr="00EE509A">
        <w:rPr>
          <w:rFonts w:ascii="Arial" w:hAnsi="Arial"/>
          <w:sz w:val="28"/>
        </w:rPr>
        <w:t>SieMatic</w:t>
      </w:r>
      <w:proofErr w:type="spellEnd"/>
      <w:r w:rsidR="00867ACF" w:rsidRPr="00EE509A">
        <w:rPr>
          <w:rFonts w:ascii="Arial" w:hAnsi="Arial"/>
          <w:sz w:val="28"/>
        </w:rPr>
        <w:t xml:space="preserve"> </w:t>
      </w:r>
      <w:r w:rsidR="00B6459A" w:rsidRPr="00EE509A">
        <w:rPr>
          <w:rFonts w:ascii="Arial" w:hAnsi="Arial"/>
          <w:sz w:val="28"/>
        </w:rPr>
        <w:t xml:space="preserve">kitchens </w:t>
      </w:r>
      <w:r w:rsidR="00777841">
        <w:rPr>
          <w:rFonts w:ascii="Arial" w:hAnsi="Arial"/>
          <w:sz w:val="28"/>
        </w:rPr>
        <w:t>are selected for</w:t>
      </w:r>
      <w:r w:rsidRPr="00EE509A">
        <w:rPr>
          <w:rFonts w:ascii="Arial" w:hAnsi="Arial"/>
          <w:sz w:val="28"/>
        </w:rPr>
        <w:t xml:space="preserve"> new</w:t>
      </w:r>
      <w:r w:rsidR="00503678" w:rsidRPr="00EE509A">
        <w:rPr>
          <w:rFonts w:ascii="Arial" w:hAnsi="Arial"/>
          <w:sz w:val="28"/>
        </w:rPr>
        <w:t xml:space="preserve"> </w:t>
      </w:r>
      <w:r w:rsidR="00442273" w:rsidRPr="00EE509A">
        <w:rPr>
          <w:rFonts w:ascii="Arial" w:hAnsi="Arial"/>
          <w:sz w:val="28"/>
        </w:rPr>
        <w:t xml:space="preserve">multi-unit </w:t>
      </w:r>
      <w:r w:rsidRPr="00EE509A">
        <w:rPr>
          <w:rFonts w:ascii="Arial" w:hAnsi="Arial"/>
          <w:sz w:val="28"/>
        </w:rPr>
        <w:t>waterfront luxury condo development by Pacific &amp; Orient Properties, LLC</w:t>
      </w:r>
    </w:p>
    <w:p w14:paraId="43B0FFB9" w14:textId="77777777" w:rsidR="009C7976" w:rsidRPr="000B582F" w:rsidRDefault="009C7976" w:rsidP="00AC4003">
      <w:pPr>
        <w:widowControl w:val="0"/>
        <w:autoSpaceDE w:val="0"/>
        <w:autoSpaceDN w:val="0"/>
        <w:adjustRightInd w:val="0"/>
        <w:rPr>
          <w:rFonts w:ascii="Arial" w:hAnsi="Arial" w:cs="Arial"/>
          <w:b/>
          <w:bCs/>
        </w:rPr>
      </w:pPr>
    </w:p>
    <w:p w14:paraId="64B977EB" w14:textId="14957A20" w:rsidR="002E0855" w:rsidRPr="00EE509A" w:rsidRDefault="00BD058B" w:rsidP="002E0855">
      <w:pPr>
        <w:widowControl w:val="0"/>
        <w:autoSpaceDE w:val="0"/>
        <w:autoSpaceDN w:val="0"/>
        <w:adjustRightInd w:val="0"/>
        <w:spacing w:line="360" w:lineRule="auto"/>
        <w:rPr>
          <w:rFonts w:ascii="Arial" w:hAnsi="Arial" w:cs="Arial"/>
        </w:rPr>
      </w:pPr>
      <w:bookmarkStart w:id="0" w:name="OLE_LINK3"/>
      <w:bookmarkStart w:id="1" w:name="OLE_LINK4"/>
      <w:bookmarkStart w:id="2" w:name="OLE_LINK8"/>
      <w:r>
        <w:rPr>
          <w:rFonts w:ascii="Arial" w:hAnsi="Arial" w:cs="Arial"/>
          <w:color w:val="000000" w:themeColor="text1"/>
        </w:rPr>
        <w:t>(</w:t>
      </w:r>
      <w:r>
        <w:rPr>
          <w:rFonts w:ascii="Arial" w:hAnsi="Arial" w:cs="Arial"/>
          <w:color w:val="000000" w:themeColor="text1"/>
          <w:sz w:val="22"/>
          <w:szCs w:val="22"/>
        </w:rPr>
        <w:t>Yardley, PA,</w:t>
      </w:r>
      <w:r w:rsidRPr="00A04336">
        <w:rPr>
          <w:rFonts w:ascii="Arial" w:hAnsi="Arial" w:cs="Arial"/>
          <w:color w:val="000000" w:themeColor="text1"/>
          <w:sz w:val="22"/>
          <w:szCs w:val="22"/>
        </w:rPr>
        <w:t xml:space="preserve"> </w:t>
      </w:r>
      <w:r>
        <w:rPr>
          <w:rFonts w:ascii="Arial" w:hAnsi="Arial" w:cs="Arial"/>
          <w:color w:val="000000" w:themeColor="text1"/>
          <w:sz w:val="22"/>
          <w:szCs w:val="22"/>
        </w:rPr>
        <w:t>J</w:t>
      </w:r>
      <w:r w:rsidR="009F678B">
        <w:rPr>
          <w:rFonts w:ascii="Arial" w:hAnsi="Arial" w:cs="Arial"/>
          <w:color w:val="000000" w:themeColor="text1"/>
          <w:sz w:val="22"/>
          <w:szCs w:val="22"/>
        </w:rPr>
        <w:t>uly 2</w:t>
      </w:r>
      <w:r w:rsidR="00E90A32">
        <w:rPr>
          <w:rFonts w:ascii="Arial" w:hAnsi="Arial" w:cs="Arial"/>
          <w:color w:val="000000" w:themeColor="text1"/>
          <w:sz w:val="22"/>
          <w:szCs w:val="22"/>
        </w:rPr>
        <w:t>6</w:t>
      </w:r>
      <w:r>
        <w:rPr>
          <w:rFonts w:ascii="Arial" w:hAnsi="Arial" w:cs="Arial"/>
          <w:color w:val="000000" w:themeColor="text1"/>
          <w:sz w:val="22"/>
          <w:szCs w:val="22"/>
        </w:rPr>
        <w:t>, 2023</w:t>
      </w:r>
      <w:r w:rsidRPr="00A04336">
        <w:rPr>
          <w:rFonts w:ascii="Arial" w:hAnsi="Arial" w:cs="Arial"/>
          <w:color w:val="000000" w:themeColor="text1"/>
          <w:sz w:val="22"/>
          <w:szCs w:val="22"/>
        </w:rPr>
        <w:t>)</w:t>
      </w:r>
      <w:r w:rsidRPr="00A04336">
        <w:rPr>
          <w:rFonts w:ascii="Arial" w:hAnsi="Arial" w:cs="Arial"/>
          <w:color w:val="000000" w:themeColor="text1"/>
        </w:rPr>
        <w:t xml:space="preserve"> </w:t>
      </w:r>
      <w:proofErr w:type="spellStart"/>
      <w:r>
        <w:rPr>
          <w:rFonts w:ascii="Arial" w:hAnsi="Arial" w:cs="Arial"/>
          <w:color w:val="000000" w:themeColor="text1"/>
        </w:rPr>
        <w:t>SieMatic</w:t>
      </w:r>
      <w:proofErr w:type="spellEnd"/>
      <w:r w:rsidR="00950AC8">
        <w:rPr>
          <w:rFonts w:ascii="Arial" w:hAnsi="Arial" w:cs="Arial"/>
          <w:color w:val="000000" w:themeColor="text1"/>
        </w:rPr>
        <w:t xml:space="preserve"> </w:t>
      </w:r>
      <w:r w:rsidR="00867ACF" w:rsidRPr="00EE509A">
        <w:rPr>
          <w:rFonts w:ascii="Arial" w:hAnsi="Arial" w:cs="Arial"/>
        </w:rPr>
        <w:t>was</w:t>
      </w:r>
      <w:r w:rsidR="005176DA" w:rsidRPr="00EE509A">
        <w:rPr>
          <w:rFonts w:ascii="Arial" w:hAnsi="Arial" w:cs="Arial"/>
        </w:rPr>
        <w:t xml:space="preserve"> selected to furnish </w:t>
      </w:r>
      <w:r w:rsidR="00867ACF" w:rsidRPr="00B6459A">
        <w:rPr>
          <w:rFonts w:ascii="Arial" w:hAnsi="Arial" w:cs="Arial"/>
          <w:color w:val="000000" w:themeColor="text1"/>
        </w:rPr>
        <w:t>al</w:t>
      </w:r>
      <w:r w:rsidR="00B6459A">
        <w:rPr>
          <w:rFonts w:ascii="Arial" w:hAnsi="Arial" w:cs="Arial"/>
          <w:color w:val="000000" w:themeColor="text1"/>
        </w:rPr>
        <w:t xml:space="preserve">l 54 </w:t>
      </w:r>
      <w:r w:rsidR="00867ACF">
        <w:rPr>
          <w:rFonts w:ascii="Arial" w:hAnsi="Arial" w:cs="Arial"/>
          <w:color w:val="000000" w:themeColor="text1"/>
        </w:rPr>
        <w:t>kitchens</w:t>
      </w:r>
      <w:r w:rsidR="00B6459A">
        <w:rPr>
          <w:rFonts w:ascii="Arial" w:hAnsi="Arial" w:cs="Arial"/>
          <w:color w:val="FF0000"/>
        </w:rPr>
        <w:t xml:space="preserve"> </w:t>
      </w:r>
      <w:r w:rsidR="005176DA">
        <w:rPr>
          <w:rFonts w:ascii="Arial" w:hAnsi="Arial" w:cs="Arial"/>
          <w:color w:val="000000" w:themeColor="text1"/>
        </w:rPr>
        <w:t xml:space="preserve">in the luxury tower at </w:t>
      </w:r>
      <w:r w:rsidR="00867ACF">
        <w:rPr>
          <w:rFonts w:ascii="Arial" w:hAnsi="Arial" w:cs="Arial"/>
          <w:color w:val="000000" w:themeColor="text1"/>
        </w:rPr>
        <w:t xml:space="preserve">7918 </w:t>
      </w:r>
      <w:r w:rsidR="00950AC8">
        <w:rPr>
          <w:rFonts w:ascii="Arial" w:hAnsi="Arial" w:cs="Arial"/>
          <w:color w:val="000000" w:themeColor="text1"/>
        </w:rPr>
        <w:t>West Drive</w:t>
      </w:r>
      <w:r w:rsidR="000653B4">
        <w:rPr>
          <w:rFonts w:ascii="Arial" w:hAnsi="Arial" w:cs="Arial"/>
          <w:color w:val="000000" w:themeColor="text1"/>
        </w:rPr>
        <w:t xml:space="preserve"> in Miami’s North Bay Village</w:t>
      </w:r>
      <w:r w:rsidR="005176DA">
        <w:rPr>
          <w:rFonts w:ascii="Arial" w:hAnsi="Arial" w:cs="Arial"/>
          <w:color w:val="000000" w:themeColor="text1"/>
        </w:rPr>
        <w:t xml:space="preserve">. </w:t>
      </w:r>
      <w:r w:rsidR="005176DA" w:rsidRPr="00EE509A">
        <w:rPr>
          <w:rFonts w:ascii="Arial" w:hAnsi="Arial" w:cs="Arial"/>
        </w:rPr>
        <w:t>Th</w:t>
      </w:r>
      <w:r w:rsidR="00442273" w:rsidRPr="00EE509A">
        <w:rPr>
          <w:rFonts w:ascii="Arial" w:hAnsi="Arial" w:cs="Arial"/>
        </w:rPr>
        <w:t>e</w:t>
      </w:r>
      <w:r w:rsidR="005176DA" w:rsidRPr="00EE509A">
        <w:rPr>
          <w:rFonts w:ascii="Arial" w:hAnsi="Arial" w:cs="Arial"/>
        </w:rPr>
        <w:t xml:space="preserve"> </w:t>
      </w:r>
      <w:r w:rsidR="00950AC8" w:rsidRPr="00EE509A">
        <w:rPr>
          <w:rFonts w:ascii="Arial" w:hAnsi="Arial" w:cs="Arial"/>
        </w:rPr>
        <w:t xml:space="preserve">new 21-story </w:t>
      </w:r>
      <w:r w:rsidR="00442273" w:rsidRPr="00EE509A">
        <w:rPr>
          <w:rFonts w:ascii="Arial" w:hAnsi="Arial" w:cs="Arial"/>
        </w:rPr>
        <w:t>tower</w:t>
      </w:r>
      <w:r w:rsidR="005176DA" w:rsidRPr="00EE509A">
        <w:rPr>
          <w:rFonts w:ascii="Arial" w:hAnsi="Arial" w:cs="Arial"/>
        </w:rPr>
        <w:t xml:space="preserve"> designed by world-renowned architect Juan Azulay</w:t>
      </w:r>
      <w:r w:rsidR="00442273" w:rsidRPr="00EE509A">
        <w:rPr>
          <w:rFonts w:ascii="Arial" w:hAnsi="Arial" w:cs="Arial"/>
        </w:rPr>
        <w:t xml:space="preserve"> is a project by developer Pacific &amp; Orient Properties, LLC, and marks the first groundbreaking in North Bay Village in 10 years.</w:t>
      </w:r>
      <w:r w:rsidR="00585A06" w:rsidRPr="00EE509A">
        <w:rPr>
          <w:rFonts w:ascii="Arial" w:hAnsi="Arial" w:cs="Arial"/>
        </w:rPr>
        <w:t xml:space="preserve"> </w:t>
      </w:r>
      <w:r w:rsidR="0003099E" w:rsidRPr="00EE509A">
        <w:rPr>
          <w:rFonts w:ascii="Arial" w:hAnsi="Arial" w:cs="Arial"/>
        </w:rPr>
        <w:t>Currently under construction, the tower</w:t>
      </w:r>
      <w:r w:rsidR="00442273" w:rsidRPr="00EE509A">
        <w:rPr>
          <w:rFonts w:ascii="Arial" w:hAnsi="Arial" w:cs="Arial"/>
        </w:rPr>
        <w:t xml:space="preserve">’s </w:t>
      </w:r>
      <w:r w:rsidR="0003099E" w:rsidRPr="00EE509A">
        <w:rPr>
          <w:rFonts w:ascii="Arial" w:hAnsi="Arial" w:cs="Arial"/>
        </w:rPr>
        <w:t xml:space="preserve">one-of-a-kind corner-unit residences, including </w:t>
      </w:r>
      <w:r w:rsidR="000653B4">
        <w:rPr>
          <w:rFonts w:ascii="Arial" w:hAnsi="Arial" w:cs="Arial"/>
        </w:rPr>
        <w:t>four</w:t>
      </w:r>
      <w:r w:rsidR="000653B4" w:rsidRPr="00EE509A">
        <w:rPr>
          <w:rFonts w:ascii="Arial" w:hAnsi="Arial" w:cs="Arial"/>
        </w:rPr>
        <w:t xml:space="preserve"> </w:t>
      </w:r>
      <w:r w:rsidR="0003099E" w:rsidRPr="00EE509A">
        <w:rPr>
          <w:rFonts w:ascii="Arial" w:hAnsi="Arial" w:cs="Arial"/>
        </w:rPr>
        <w:t>penthouses</w:t>
      </w:r>
      <w:r w:rsidR="00D13A61" w:rsidRPr="00EE509A">
        <w:rPr>
          <w:rFonts w:ascii="Arial" w:hAnsi="Arial" w:cs="Arial"/>
        </w:rPr>
        <w:t xml:space="preserve">, blend the simplicity of Japanese living with today’s most advanced technology. </w:t>
      </w:r>
      <w:r w:rsidR="00987027">
        <w:rPr>
          <w:rFonts w:ascii="Arial" w:hAnsi="Arial" w:cs="Arial"/>
        </w:rPr>
        <w:t>Starting at</w:t>
      </w:r>
      <w:r w:rsidR="00D13A61" w:rsidRPr="00EE509A">
        <w:rPr>
          <w:rFonts w:ascii="Arial" w:hAnsi="Arial" w:cs="Arial"/>
        </w:rPr>
        <w:t xml:space="preserve"> $2</w:t>
      </w:r>
      <w:r w:rsidR="000653B4">
        <w:rPr>
          <w:rFonts w:ascii="Arial" w:hAnsi="Arial" w:cs="Arial"/>
        </w:rPr>
        <w:t>.2</w:t>
      </w:r>
      <w:r w:rsidR="00D13A61" w:rsidRPr="00EE509A">
        <w:rPr>
          <w:rFonts w:ascii="Arial" w:hAnsi="Arial" w:cs="Arial"/>
        </w:rPr>
        <w:t xml:space="preserve"> million</w:t>
      </w:r>
      <w:r w:rsidR="00987027">
        <w:rPr>
          <w:rFonts w:ascii="Arial" w:hAnsi="Arial" w:cs="Arial"/>
        </w:rPr>
        <w:t>, each</w:t>
      </w:r>
      <w:r w:rsidR="00D13A61" w:rsidRPr="00EE509A">
        <w:rPr>
          <w:rFonts w:ascii="Arial" w:hAnsi="Arial" w:cs="Arial"/>
        </w:rPr>
        <w:t xml:space="preserve"> apartment </w:t>
      </w:r>
      <w:r w:rsidR="00585A06" w:rsidRPr="00EE509A">
        <w:rPr>
          <w:rFonts w:ascii="Arial" w:hAnsi="Arial" w:cs="Arial"/>
        </w:rPr>
        <w:t>is</w:t>
      </w:r>
      <w:r w:rsidR="00D13A61" w:rsidRPr="00EE509A">
        <w:rPr>
          <w:rFonts w:ascii="Arial" w:hAnsi="Arial" w:cs="Arial"/>
        </w:rPr>
        <w:t xml:space="preserve"> </w:t>
      </w:r>
      <w:r w:rsidR="00585A06" w:rsidRPr="00EE509A">
        <w:rPr>
          <w:rFonts w:ascii="Arial" w:hAnsi="Arial" w:cs="Arial"/>
        </w:rPr>
        <w:t>expressly</w:t>
      </w:r>
      <w:r w:rsidR="00D13A61" w:rsidRPr="00EE509A">
        <w:rPr>
          <w:rFonts w:ascii="Arial" w:hAnsi="Arial" w:cs="Arial"/>
        </w:rPr>
        <w:t xml:space="preserve"> </w:t>
      </w:r>
      <w:r w:rsidR="00442273" w:rsidRPr="00EE509A">
        <w:rPr>
          <w:rFonts w:ascii="Arial" w:hAnsi="Arial" w:cs="Arial"/>
        </w:rPr>
        <w:t xml:space="preserve">designed to </w:t>
      </w:r>
      <w:r w:rsidR="00D13A61" w:rsidRPr="00EE509A">
        <w:rPr>
          <w:rFonts w:ascii="Arial" w:hAnsi="Arial" w:cs="Arial"/>
        </w:rPr>
        <w:t xml:space="preserve">experience </w:t>
      </w:r>
      <w:r w:rsidR="00585A06" w:rsidRPr="00EE509A">
        <w:rPr>
          <w:rFonts w:ascii="Arial" w:hAnsi="Arial" w:cs="Arial"/>
        </w:rPr>
        <w:t xml:space="preserve">its </w:t>
      </w:r>
      <w:r w:rsidR="00D13A61" w:rsidRPr="00EE509A">
        <w:rPr>
          <w:rFonts w:ascii="Arial" w:hAnsi="Arial" w:cs="Arial"/>
        </w:rPr>
        <w:t xml:space="preserve">own unique </w:t>
      </w:r>
      <w:r w:rsidR="002E0855" w:rsidRPr="00EE509A">
        <w:rPr>
          <w:rFonts w:ascii="Arial" w:hAnsi="Arial" w:cs="Arial"/>
        </w:rPr>
        <w:t>spectacle of shadow and light</w:t>
      </w:r>
      <w:r w:rsidR="00987027">
        <w:rPr>
          <w:rFonts w:ascii="Arial" w:hAnsi="Arial" w:cs="Arial"/>
        </w:rPr>
        <w:t xml:space="preserve">. And each </w:t>
      </w:r>
      <w:r w:rsidR="00987027" w:rsidRPr="00EE509A">
        <w:rPr>
          <w:rFonts w:ascii="Arial" w:hAnsi="Arial" w:cs="Arial"/>
        </w:rPr>
        <w:t xml:space="preserve">enjoys </w:t>
      </w:r>
      <w:r w:rsidR="00987027">
        <w:rPr>
          <w:rFonts w:ascii="Arial" w:hAnsi="Arial" w:cs="Arial"/>
        </w:rPr>
        <w:t xml:space="preserve">breathtaking </w:t>
      </w:r>
      <w:r w:rsidR="00987027" w:rsidRPr="00EE509A">
        <w:rPr>
          <w:rFonts w:ascii="Arial" w:hAnsi="Arial" w:cs="Arial"/>
        </w:rPr>
        <w:t xml:space="preserve">panoramic views of Miami’s </w:t>
      </w:r>
      <w:r w:rsidR="000653B4">
        <w:rPr>
          <w:rFonts w:ascii="Arial" w:hAnsi="Arial" w:cs="Arial"/>
        </w:rPr>
        <w:t>Biscayne Bay</w:t>
      </w:r>
      <w:r w:rsidR="00987027">
        <w:rPr>
          <w:rFonts w:ascii="Arial" w:hAnsi="Arial" w:cs="Arial"/>
        </w:rPr>
        <w:t xml:space="preserve">. </w:t>
      </w:r>
    </w:p>
    <w:p w14:paraId="1804E41C" w14:textId="77777777" w:rsidR="000D093B" w:rsidRDefault="000D093B" w:rsidP="000159D4">
      <w:pPr>
        <w:widowControl w:val="0"/>
        <w:autoSpaceDE w:val="0"/>
        <w:autoSpaceDN w:val="0"/>
        <w:adjustRightInd w:val="0"/>
        <w:spacing w:line="360" w:lineRule="auto"/>
        <w:rPr>
          <w:rFonts w:ascii="Arial" w:hAnsi="Arial" w:cs="Arial"/>
          <w:color w:val="000000" w:themeColor="text1"/>
        </w:rPr>
      </w:pPr>
    </w:p>
    <w:p w14:paraId="7AC98783" w14:textId="754BD188" w:rsidR="00EE509A" w:rsidRPr="00EE509A" w:rsidRDefault="000D093B" w:rsidP="000D093B">
      <w:pPr>
        <w:spacing w:line="360" w:lineRule="auto"/>
        <w:rPr>
          <w:rFonts w:ascii="Arial" w:hAnsi="Arial" w:cs="Arial"/>
        </w:rPr>
      </w:pPr>
      <w:r>
        <w:rPr>
          <w:rFonts w:ascii="Arial" w:hAnsi="Arial" w:cs="Arial"/>
          <w:color w:val="000000" w:themeColor="text1"/>
        </w:rPr>
        <w:t>“</w:t>
      </w:r>
      <w:r w:rsidR="00446675">
        <w:rPr>
          <w:rFonts w:ascii="Arial" w:hAnsi="Arial" w:cs="Arial"/>
          <w:color w:val="000000" w:themeColor="text1"/>
        </w:rPr>
        <w:t>W</w:t>
      </w:r>
      <w:r>
        <w:rPr>
          <w:rFonts w:ascii="Arial" w:hAnsi="Arial" w:cs="Arial"/>
          <w:color w:val="000000" w:themeColor="text1"/>
        </w:rPr>
        <w:t xml:space="preserve">e selected </w:t>
      </w:r>
      <w:r w:rsidR="00167934">
        <w:rPr>
          <w:rFonts w:ascii="Arial" w:hAnsi="Arial" w:cs="Arial"/>
          <w:color w:val="000000" w:themeColor="text1"/>
        </w:rPr>
        <w:t xml:space="preserve">only the most exclusive, highest quality products available in the </w:t>
      </w:r>
      <w:r w:rsidR="00167934" w:rsidRPr="00D13A61">
        <w:rPr>
          <w:rFonts w:ascii="Arial" w:hAnsi="Arial" w:cs="Arial"/>
          <w:color w:val="000000" w:themeColor="text1"/>
        </w:rPr>
        <w:t>marketplace</w:t>
      </w:r>
      <w:r w:rsidR="00446675">
        <w:rPr>
          <w:rFonts w:ascii="Arial" w:hAnsi="Arial" w:cs="Arial"/>
          <w:color w:val="000000" w:themeColor="text1"/>
        </w:rPr>
        <w:t xml:space="preserve">. Since SieMatic symbolizes luxury and the finest European technology and </w:t>
      </w:r>
      <w:r w:rsidR="00446675">
        <w:rPr>
          <w:rFonts w:ascii="Arial" w:hAnsi="Arial" w:cs="Arial"/>
          <w:color w:val="000000" w:themeColor="text1"/>
        </w:rPr>
        <w:lastRenderedPageBreak/>
        <w:t>engineering, it was a natural partnership</w:t>
      </w:r>
      <w:r w:rsidR="00D13A61" w:rsidRPr="00D13A61">
        <w:rPr>
          <w:rFonts w:ascii="Arial" w:hAnsi="Arial" w:cs="Arial"/>
          <w:color w:val="000000" w:themeColor="text1"/>
        </w:rPr>
        <w:t>,</w:t>
      </w:r>
      <w:r w:rsidR="00D13A61">
        <w:rPr>
          <w:rFonts w:ascii="Arial" w:hAnsi="Arial" w:cs="Arial"/>
          <w:color w:val="000000" w:themeColor="text1"/>
        </w:rPr>
        <w:t>”</w:t>
      </w:r>
      <w:r w:rsidR="00D13A61" w:rsidRPr="00EE509A">
        <w:rPr>
          <w:rFonts w:ascii="Arial" w:hAnsi="Arial" w:cs="Arial"/>
        </w:rPr>
        <w:t xml:space="preserve"> </w:t>
      </w:r>
      <w:r w:rsidR="000653B4" w:rsidRPr="000653B4">
        <w:rPr>
          <w:rFonts w:ascii="Arial" w:hAnsi="Arial" w:cs="Arial"/>
        </w:rPr>
        <w:t xml:space="preserve">Pacific &amp; Orient Properties, LLC CEO and Managing Director </w:t>
      </w:r>
      <w:proofErr w:type="spellStart"/>
      <w:r w:rsidR="000653B4" w:rsidRPr="000653B4">
        <w:rPr>
          <w:rFonts w:ascii="Arial" w:hAnsi="Arial" w:cs="Arial"/>
        </w:rPr>
        <w:t>Thye</w:t>
      </w:r>
      <w:proofErr w:type="spellEnd"/>
      <w:r w:rsidR="000653B4" w:rsidRPr="000653B4">
        <w:rPr>
          <w:rFonts w:ascii="Arial" w:hAnsi="Arial" w:cs="Arial"/>
        </w:rPr>
        <w:t xml:space="preserve"> Seng Chan</w:t>
      </w:r>
      <w:r w:rsidR="00446675">
        <w:rPr>
          <w:rFonts w:ascii="Arial" w:hAnsi="Arial" w:cs="Arial"/>
        </w:rPr>
        <w:t xml:space="preserve"> says, noting that </w:t>
      </w:r>
      <w:r w:rsidR="00F81C23">
        <w:rPr>
          <w:rFonts w:ascii="Arial" w:hAnsi="Arial" w:cs="Arial"/>
        </w:rPr>
        <w:t xml:space="preserve">SieMatic </w:t>
      </w:r>
      <w:r w:rsidR="00EE509A" w:rsidRPr="00EE509A">
        <w:rPr>
          <w:rFonts w:ascii="Arial" w:hAnsi="Arial" w:cs="Arial"/>
        </w:rPr>
        <w:t xml:space="preserve">has been featured in luxury residential </w:t>
      </w:r>
      <w:r w:rsidR="00446675">
        <w:rPr>
          <w:rFonts w:ascii="Arial" w:hAnsi="Arial" w:cs="Arial"/>
        </w:rPr>
        <w:t>projects</w:t>
      </w:r>
      <w:r w:rsidR="00EE509A" w:rsidRPr="00EE509A">
        <w:rPr>
          <w:rFonts w:ascii="Arial" w:hAnsi="Arial" w:cs="Arial"/>
        </w:rPr>
        <w:t xml:space="preserve"> around the world—from Baccarat at 20 West</w:t>
      </w:r>
      <w:r w:rsidR="00670B13">
        <w:rPr>
          <w:rFonts w:ascii="Arial" w:hAnsi="Arial" w:cs="Arial"/>
        </w:rPr>
        <w:t xml:space="preserve"> 53</w:t>
      </w:r>
      <w:r w:rsidR="00670B13" w:rsidRPr="00987027">
        <w:rPr>
          <w:rFonts w:ascii="Arial" w:hAnsi="Arial" w:cs="Arial"/>
          <w:vertAlign w:val="superscript"/>
        </w:rPr>
        <w:t>rd</w:t>
      </w:r>
      <w:r w:rsidR="00670B13">
        <w:rPr>
          <w:rFonts w:ascii="Arial" w:hAnsi="Arial" w:cs="Arial"/>
        </w:rPr>
        <w:t xml:space="preserve"> Street</w:t>
      </w:r>
      <w:r w:rsidR="00EE509A" w:rsidRPr="00EE509A">
        <w:rPr>
          <w:rFonts w:ascii="Arial" w:hAnsi="Arial" w:cs="Arial"/>
        </w:rPr>
        <w:t xml:space="preserve"> in New York City to </w:t>
      </w:r>
      <w:r w:rsidR="00670B13">
        <w:rPr>
          <w:rFonts w:ascii="Arial" w:hAnsi="Arial" w:cs="Arial"/>
        </w:rPr>
        <w:t xml:space="preserve">The </w:t>
      </w:r>
      <w:r w:rsidR="00EE509A" w:rsidRPr="00EE509A">
        <w:rPr>
          <w:rFonts w:ascii="Arial" w:hAnsi="Arial" w:cs="Arial"/>
        </w:rPr>
        <w:t>Lumina in San Francisco</w:t>
      </w:r>
      <w:r w:rsidR="00446675">
        <w:rPr>
          <w:rFonts w:ascii="Arial" w:hAnsi="Arial" w:cs="Arial"/>
        </w:rPr>
        <w:t>. “SieMatic</w:t>
      </w:r>
      <w:r w:rsidR="00EE509A" w:rsidRPr="00EE509A">
        <w:rPr>
          <w:rFonts w:ascii="Arial" w:hAnsi="Arial" w:cs="Arial"/>
        </w:rPr>
        <w:t xml:space="preserve"> is well known for its multi-unit project divisio</w:t>
      </w:r>
      <w:r w:rsidR="00F81C23">
        <w:rPr>
          <w:rFonts w:ascii="Arial" w:hAnsi="Arial" w:cs="Arial"/>
        </w:rPr>
        <w:t>n,</w:t>
      </w:r>
      <w:r w:rsidR="00EE509A" w:rsidRPr="00EE509A">
        <w:rPr>
          <w:rFonts w:ascii="Arial" w:hAnsi="Arial" w:cs="Arial"/>
        </w:rPr>
        <w:t xml:space="preserve"> </w:t>
      </w:r>
      <w:r w:rsidR="00F81C23">
        <w:rPr>
          <w:rFonts w:ascii="Arial" w:hAnsi="Arial" w:cs="Arial"/>
        </w:rPr>
        <w:t xml:space="preserve">which is </w:t>
      </w:r>
      <w:r w:rsidR="00EE509A" w:rsidRPr="00EE509A">
        <w:rPr>
          <w:rFonts w:ascii="Arial" w:hAnsi="Arial" w:cs="Arial"/>
        </w:rPr>
        <w:t>dedicat</w:t>
      </w:r>
      <w:r w:rsidR="00F81C23">
        <w:rPr>
          <w:rFonts w:ascii="Arial" w:hAnsi="Arial" w:cs="Arial"/>
        </w:rPr>
        <w:t>ed</w:t>
      </w:r>
      <w:r w:rsidR="00EE509A" w:rsidRPr="00EE509A">
        <w:rPr>
          <w:rFonts w:ascii="Arial" w:hAnsi="Arial" w:cs="Arial"/>
        </w:rPr>
        <w:t xml:space="preserve"> to ensuring </w:t>
      </w:r>
      <w:r w:rsidR="00674463">
        <w:rPr>
          <w:rFonts w:ascii="Arial" w:hAnsi="Arial" w:cs="Arial"/>
        </w:rPr>
        <w:t xml:space="preserve">the </w:t>
      </w:r>
      <w:r w:rsidR="00EE509A" w:rsidRPr="00EE509A">
        <w:rPr>
          <w:rFonts w:ascii="Arial" w:hAnsi="Arial" w:cs="Arial"/>
        </w:rPr>
        <w:t>close attention to detail</w:t>
      </w:r>
      <w:r w:rsidR="00F81C23">
        <w:rPr>
          <w:rFonts w:ascii="Arial" w:hAnsi="Arial" w:cs="Arial"/>
        </w:rPr>
        <w:t xml:space="preserve"> </w:t>
      </w:r>
      <w:r w:rsidR="00EE509A" w:rsidRPr="00EE509A">
        <w:rPr>
          <w:rFonts w:ascii="Arial" w:hAnsi="Arial" w:cs="Arial"/>
        </w:rPr>
        <w:t>such a world-class project demands</w:t>
      </w:r>
      <w:r w:rsidR="00446675">
        <w:rPr>
          <w:rFonts w:ascii="Arial" w:hAnsi="Arial" w:cs="Arial"/>
        </w:rPr>
        <w:t>,</w:t>
      </w:r>
      <w:r w:rsidR="00EE509A" w:rsidRPr="00EE509A">
        <w:rPr>
          <w:rFonts w:ascii="Arial" w:hAnsi="Arial" w:cs="Arial"/>
        </w:rPr>
        <w:t>”</w:t>
      </w:r>
      <w:r w:rsidR="00446675">
        <w:rPr>
          <w:rFonts w:ascii="Arial" w:hAnsi="Arial" w:cs="Arial"/>
        </w:rPr>
        <w:t xml:space="preserve"> </w:t>
      </w:r>
      <w:r w:rsidR="000653B4">
        <w:rPr>
          <w:rFonts w:ascii="Arial" w:hAnsi="Arial" w:cs="Arial"/>
        </w:rPr>
        <w:t xml:space="preserve">Mr. Chan </w:t>
      </w:r>
      <w:r w:rsidR="00446675">
        <w:rPr>
          <w:rFonts w:ascii="Arial" w:hAnsi="Arial" w:cs="Arial"/>
        </w:rPr>
        <w:t xml:space="preserve">adds. </w:t>
      </w:r>
    </w:p>
    <w:p w14:paraId="218B0AA9" w14:textId="77777777" w:rsidR="001A3F26" w:rsidRPr="000B582F" w:rsidRDefault="001A3F26" w:rsidP="00F75150">
      <w:pPr>
        <w:rPr>
          <w:rFonts w:ascii="Arial" w:hAnsi="Arial" w:cs="Arial"/>
          <w:color w:val="000000" w:themeColor="text1"/>
        </w:rPr>
      </w:pPr>
    </w:p>
    <w:p w14:paraId="28C2BFC7" w14:textId="0CE84DE4" w:rsidR="002E0855" w:rsidRDefault="00BD058B" w:rsidP="002E0855">
      <w:pPr>
        <w:spacing w:line="360" w:lineRule="auto"/>
        <w:rPr>
          <w:rFonts w:ascii="Arial" w:hAnsi="Arial" w:cs="Arial"/>
          <w:color w:val="000000" w:themeColor="text1"/>
        </w:rPr>
      </w:pPr>
      <w:r w:rsidRPr="007B1AD7">
        <w:rPr>
          <w:rFonts w:ascii="Arial" w:hAnsi="Arial" w:cs="Arial"/>
          <w:color w:val="000000" w:themeColor="text1"/>
        </w:rPr>
        <w:t>“</w:t>
      </w:r>
      <w:r w:rsidR="002E0855">
        <w:rPr>
          <w:rFonts w:ascii="Arial" w:hAnsi="Arial" w:cs="Arial"/>
          <w:color w:val="000000" w:themeColor="text1"/>
        </w:rPr>
        <w:t xml:space="preserve">We are excited to be a part of this exclusive project that’s sure to spark a revitalization for North Bay Village,” </w:t>
      </w:r>
      <w:r w:rsidR="002E0855" w:rsidRPr="007B1AD7">
        <w:rPr>
          <w:rFonts w:ascii="Arial" w:hAnsi="Arial" w:cs="Arial"/>
          <w:color w:val="000000" w:themeColor="text1"/>
        </w:rPr>
        <w:t>said</w:t>
      </w:r>
      <w:r w:rsidR="002E0855">
        <w:rPr>
          <w:rFonts w:ascii="Arial" w:hAnsi="Arial" w:cs="Arial"/>
          <w:color w:val="000000" w:themeColor="text1"/>
        </w:rPr>
        <w:t xml:space="preserve"> Hans Henkes, President and CEO for SieMatic USA</w:t>
      </w:r>
      <w:r w:rsidR="002E0855" w:rsidRPr="007B1AD7">
        <w:rPr>
          <w:rFonts w:ascii="Arial" w:hAnsi="Arial" w:cs="Arial"/>
          <w:color w:val="000000" w:themeColor="text1"/>
        </w:rPr>
        <w:t>. “</w:t>
      </w:r>
      <w:r w:rsidR="002E0855">
        <w:rPr>
          <w:rFonts w:ascii="Arial" w:hAnsi="Arial" w:cs="Arial"/>
          <w:color w:val="000000" w:themeColor="text1"/>
        </w:rPr>
        <w:t xml:space="preserve">It’s an honor to be highly regarded by such prestigious developers and architects such as Mr. </w:t>
      </w:r>
      <w:r w:rsidR="000653B4">
        <w:rPr>
          <w:rFonts w:ascii="Arial" w:hAnsi="Arial" w:cs="Arial"/>
          <w:color w:val="000000" w:themeColor="text1"/>
        </w:rPr>
        <w:t xml:space="preserve">Chan </w:t>
      </w:r>
      <w:r w:rsidR="002E0855">
        <w:rPr>
          <w:rFonts w:ascii="Arial" w:hAnsi="Arial" w:cs="Arial"/>
          <w:color w:val="000000" w:themeColor="text1"/>
        </w:rPr>
        <w:t xml:space="preserve">and Mr. Azulay, which speaks to our superior quality standards and leadership in the premier kitchen </w:t>
      </w:r>
      <w:r w:rsidR="003F274F">
        <w:rPr>
          <w:rFonts w:ascii="Arial" w:hAnsi="Arial" w:cs="Arial"/>
          <w:color w:val="000000" w:themeColor="text1"/>
        </w:rPr>
        <w:t>industry</w:t>
      </w:r>
      <w:r w:rsidR="002E0855">
        <w:rPr>
          <w:rFonts w:ascii="Arial" w:hAnsi="Arial" w:cs="Arial"/>
          <w:color w:val="000000" w:themeColor="text1"/>
        </w:rPr>
        <w:t>.</w:t>
      </w:r>
      <w:r w:rsidR="002E0855" w:rsidRPr="007B1AD7">
        <w:rPr>
          <w:rFonts w:ascii="Arial" w:hAnsi="Arial" w:cs="Arial"/>
          <w:color w:val="000000" w:themeColor="text1"/>
        </w:rPr>
        <w:t>”</w:t>
      </w:r>
    </w:p>
    <w:p w14:paraId="25CE5249" w14:textId="52440EC2" w:rsidR="00167934" w:rsidRDefault="00167934" w:rsidP="000B582F">
      <w:pPr>
        <w:spacing w:line="360" w:lineRule="auto"/>
        <w:rPr>
          <w:rFonts w:ascii="Arial" w:hAnsi="Arial" w:cs="Arial"/>
          <w:color w:val="000000" w:themeColor="text1"/>
        </w:rPr>
      </w:pPr>
    </w:p>
    <w:p w14:paraId="6188E45E" w14:textId="723FB8E4" w:rsidR="00417F9A" w:rsidRPr="00F81C23" w:rsidRDefault="002E0855" w:rsidP="000B582F">
      <w:pPr>
        <w:spacing w:line="360" w:lineRule="auto"/>
        <w:rPr>
          <w:rFonts w:ascii="Arial" w:hAnsi="Arial" w:cs="Arial"/>
        </w:rPr>
      </w:pPr>
      <w:r>
        <w:rPr>
          <w:rFonts w:ascii="Arial" w:hAnsi="Arial" w:cs="Arial"/>
          <w:color w:val="000000" w:themeColor="text1"/>
        </w:rPr>
        <w:t xml:space="preserve">Each </w:t>
      </w:r>
      <w:r w:rsidR="007C336B">
        <w:rPr>
          <w:rFonts w:ascii="Arial" w:hAnsi="Arial" w:cs="Arial"/>
          <w:color w:val="000000" w:themeColor="text1"/>
        </w:rPr>
        <w:t xml:space="preserve">open-plan kitchen </w:t>
      </w:r>
      <w:r>
        <w:rPr>
          <w:rFonts w:ascii="Arial" w:hAnsi="Arial" w:cs="Arial"/>
          <w:color w:val="000000" w:themeColor="text1"/>
        </w:rPr>
        <w:t xml:space="preserve">will feature a custom SieMatic design from the PURE collection </w:t>
      </w:r>
      <w:r w:rsidRPr="00F81C23">
        <w:rPr>
          <w:rFonts w:ascii="Arial" w:hAnsi="Arial" w:cs="Arial"/>
        </w:rPr>
        <w:t>in Sterling Grey</w:t>
      </w:r>
      <w:r w:rsidR="00585A06" w:rsidRPr="00F81C23">
        <w:rPr>
          <w:rFonts w:ascii="Arial" w:hAnsi="Arial" w:cs="Arial"/>
        </w:rPr>
        <w:t>, presenting stylish luxury in which</w:t>
      </w:r>
      <w:r w:rsidR="00417F9A" w:rsidRPr="00F81C23">
        <w:rPr>
          <w:rFonts w:ascii="Arial" w:hAnsi="Arial" w:cs="Arial"/>
        </w:rPr>
        <w:t xml:space="preserve"> the perfection is in the details. All cabinets feature laser-edg</w:t>
      </w:r>
      <w:r w:rsidR="001D7CE8">
        <w:rPr>
          <w:rFonts w:ascii="Arial" w:hAnsi="Arial" w:cs="Arial"/>
        </w:rPr>
        <w:t>ing</w:t>
      </w:r>
      <w:r w:rsidR="00417F9A" w:rsidRPr="00F81C23">
        <w:rPr>
          <w:rFonts w:ascii="Arial" w:hAnsi="Arial" w:cs="Arial"/>
        </w:rPr>
        <w:t xml:space="preserve"> on door fronts to protect them from the South Florida humidity</w:t>
      </w:r>
      <w:r w:rsidR="00585A06" w:rsidRPr="00F81C23">
        <w:rPr>
          <w:rFonts w:ascii="Arial" w:hAnsi="Arial" w:cs="Arial"/>
        </w:rPr>
        <w:t xml:space="preserve">, and </w:t>
      </w:r>
      <w:proofErr w:type="spellStart"/>
      <w:r w:rsidR="009B205F" w:rsidRPr="00F81C23">
        <w:rPr>
          <w:rFonts w:ascii="Arial" w:hAnsi="Arial" w:cs="Arial"/>
        </w:rPr>
        <w:t>MultiM</w:t>
      </w:r>
      <w:r w:rsidR="00417F9A" w:rsidRPr="00F81C23">
        <w:rPr>
          <w:rFonts w:ascii="Arial" w:hAnsi="Arial" w:cs="Arial"/>
        </w:rPr>
        <w:t>atic</w:t>
      </w:r>
      <w:proofErr w:type="spellEnd"/>
      <w:r w:rsidR="00417F9A" w:rsidRPr="00F81C23">
        <w:rPr>
          <w:rFonts w:ascii="Arial" w:hAnsi="Arial" w:cs="Arial"/>
        </w:rPr>
        <w:t xml:space="preserve"> tracking system</w:t>
      </w:r>
      <w:r w:rsidR="00585A06" w:rsidRPr="00F81C23">
        <w:rPr>
          <w:rFonts w:ascii="Arial" w:hAnsi="Arial" w:cs="Arial"/>
        </w:rPr>
        <w:t>s</w:t>
      </w:r>
      <w:r w:rsidR="00F81C23" w:rsidRPr="00F81C23">
        <w:rPr>
          <w:rFonts w:ascii="Arial" w:hAnsi="Arial" w:cs="Arial"/>
        </w:rPr>
        <w:t xml:space="preserve"> </w:t>
      </w:r>
      <w:r w:rsidR="00585A06" w:rsidRPr="00F81C23">
        <w:rPr>
          <w:rFonts w:ascii="Arial" w:hAnsi="Arial" w:cs="Arial"/>
        </w:rPr>
        <w:t xml:space="preserve">for stylish </w:t>
      </w:r>
      <w:r w:rsidR="00417F9A" w:rsidRPr="00F81C23">
        <w:rPr>
          <w:rFonts w:ascii="Arial" w:hAnsi="Arial" w:cs="Arial"/>
        </w:rPr>
        <w:t>storage</w:t>
      </w:r>
      <w:r w:rsidR="00585A06" w:rsidRPr="00F81C23">
        <w:rPr>
          <w:rFonts w:ascii="Arial" w:hAnsi="Arial" w:cs="Arial"/>
        </w:rPr>
        <w:t xml:space="preserve"> that</w:t>
      </w:r>
      <w:r w:rsidR="00417F9A" w:rsidRPr="00F81C23">
        <w:rPr>
          <w:rFonts w:ascii="Arial" w:hAnsi="Arial" w:cs="Arial"/>
        </w:rPr>
        <w:t xml:space="preserve"> make</w:t>
      </w:r>
      <w:r w:rsidR="00585A06" w:rsidRPr="00F81C23">
        <w:rPr>
          <w:rFonts w:ascii="Arial" w:hAnsi="Arial" w:cs="Arial"/>
        </w:rPr>
        <w:t>s</w:t>
      </w:r>
      <w:r w:rsidR="00417F9A" w:rsidRPr="00F81C23">
        <w:rPr>
          <w:rFonts w:ascii="Arial" w:hAnsi="Arial" w:cs="Arial"/>
        </w:rPr>
        <w:t xml:space="preserve"> life easie</w:t>
      </w:r>
      <w:r w:rsidR="00585A06" w:rsidRPr="00F81C23">
        <w:rPr>
          <w:rFonts w:ascii="Arial" w:hAnsi="Arial" w:cs="Arial"/>
        </w:rPr>
        <w:t>r. Moreover,</w:t>
      </w:r>
      <w:r w:rsidR="00417F9A" w:rsidRPr="00F81C23">
        <w:rPr>
          <w:rFonts w:ascii="Arial" w:hAnsi="Arial" w:cs="Arial"/>
        </w:rPr>
        <w:t xml:space="preserve"> </w:t>
      </w:r>
      <w:r w:rsidR="00585A06" w:rsidRPr="00F81C23">
        <w:rPr>
          <w:rFonts w:ascii="Arial" w:hAnsi="Arial" w:cs="Arial"/>
        </w:rPr>
        <w:t xml:space="preserve">the </w:t>
      </w:r>
      <w:r w:rsidR="00417F9A" w:rsidRPr="00F81C23">
        <w:rPr>
          <w:rFonts w:ascii="Arial" w:hAnsi="Arial" w:cs="Arial"/>
        </w:rPr>
        <w:t>cabinets</w:t>
      </w:r>
      <w:r w:rsidR="00585A06" w:rsidRPr="00F81C23">
        <w:rPr>
          <w:rFonts w:ascii="Arial" w:hAnsi="Arial" w:cs="Arial"/>
        </w:rPr>
        <w:t xml:space="preserve"> boast</w:t>
      </w:r>
      <w:r w:rsidR="00417F9A" w:rsidRPr="00F81C23">
        <w:rPr>
          <w:rFonts w:ascii="Arial" w:hAnsi="Arial" w:cs="Arial"/>
        </w:rPr>
        <w:t xml:space="preserve"> maritime-inspired anti-slide </w:t>
      </w:r>
      <w:r w:rsidR="004107E5">
        <w:rPr>
          <w:rFonts w:ascii="Arial" w:hAnsi="Arial" w:cs="Arial"/>
        </w:rPr>
        <w:t xml:space="preserve">drawer </w:t>
      </w:r>
      <w:r w:rsidR="00F41BEE">
        <w:rPr>
          <w:rFonts w:ascii="Arial" w:hAnsi="Arial" w:cs="Arial"/>
        </w:rPr>
        <w:t xml:space="preserve">inserts, called </w:t>
      </w:r>
      <w:proofErr w:type="spellStart"/>
      <w:r w:rsidR="00F41BEE">
        <w:rPr>
          <w:rFonts w:ascii="Arial" w:hAnsi="Arial" w:cs="Arial"/>
        </w:rPr>
        <w:t>GripDeck</w:t>
      </w:r>
      <w:proofErr w:type="spellEnd"/>
      <w:r w:rsidR="00F41BEE">
        <w:rPr>
          <w:rFonts w:ascii="Arial" w:hAnsi="Arial" w:cs="Arial"/>
        </w:rPr>
        <w:t xml:space="preserve"> so </w:t>
      </w:r>
      <w:r w:rsidR="00836169">
        <w:rPr>
          <w:rFonts w:ascii="Arial" w:hAnsi="Arial" w:cs="Arial"/>
        </w:rPr>
        <w:t xml:space="preserve">cookware stays secure. </w:t>
      </w:r>
      <w:r w:rsidR="00417F9A" w:rsidRPr="00F81C23">
        <w:rPr>
          <w:rFonts w:ascii="Arial" w:hAnsi="Arial" w:cs="Arial"/>
        </w:rPr>
        <w:t xml:space="preserve">To further emphasize the clean, Zen-like style </w:t>
      </w:r>
      <w:r w:rsidR="003F274F" w:rsidRPr="00F81C23">
        <w:rPr>
          <w:rFonts w:ascii="Arial" w:hAnsi="Arial" w:cs="Arial"/>
        </w:rPr>
        <w:t>that flows through the entire tower</w:t>
      </w:r>
      <w:r w:rsidR="00417F9A" w:rsidRPr="00F81C23">
        <w:rPr>
          <w:rFonts w:ascii="Arial" w:hAnsi="Arial" w:cs="Arial"/>
        </w:rPr>
        <w:t xml:space="preserve">, SieMatic </w:t>
      </w:r>
      <w:r w:rsidR="00585A06" w:rsidRPr="00F81C23">
        <w:rPr>
          <w:rFonts w:ascii="Arial" w:hAnsi="Arial" w:cs="Arial"/>
        </w:rPr>
        <w:t>tailored the design of</w:t>
      </w:r>
      <w:r w:rsidR="00417F9A" w:rsidRPr="00F81C23">
        <w:rPr>
          <w:rFonts w:ascii="Arial" w:hAnsi="Arial" w:cs="Arial"/>
        </w:rPr>
        <w:t xml:space="preserve"> a custom hanging shelf just for the project. “Builders, developers, and homeowners </w:t>
      </w:r>
      <w:r w:rsidR="007C336B" w:rsidRPr="00F81C23">
        <w:rPr>
          <w:rFonts w:ascii="Arial" w:hAnsi="Arial" w:cs="Arial"/>
        </w:rPr>
        <w:t>looking for ‘something more</w:t>
      </w:r>
      <w:r w:rsidR="00585A06" w:rsidRPr="00F81C23">
        <w:rPr>
          <w:rFonts w:ascii="Arial" w:hAnsi="Arial" w:cs="Arial"/>
        </w:rPr>
        <w:t>,</w:t>
      </w:r>
      <w:r w:rsidR="007C336B" w:rsidRPr="00F81C23">
        <w:rPr>
          <w:rFonts w:ascii="Arial" w:hAnsi="Arial" w:cs="Arial"/>
        </w:rPr>
        <w:t xml:space="preserve">’ </w:t>
      </w:r>
      <w:r w:rsidR="00417F9A" w:rsidRPr="00F81C23">
        <w:rPr>
          <w:rFonts w:ascii="Arial" w:hAnsi="Arial" w:cs="Arial"/>
        </w:rPr>
        <w:t xml:space="preserve">know they can come to SieMatic for </w:t>
      </w:r>
      <w:r w:rsidR="007C336B" w:rsidRPr="00F81C23">
        <w:rPr>
          <w:rFonts w:ascii="Arial" w:hAnsi="Arial" w:cs="Arial"/>
        </w:rPr>
        <w:t xml:space="preserve">original designs and elements </w:t>
      </w:r>
      <w:r w:rsidR="009B205F" w:rsidRPr="00F81C23">
        <w:rPr>
          <w:rFonts w:ascii="Arial" w:hAnsi="Arial" w:cs="Arial"/>
        </w:rPr>
        <w:t xml:space="preserve">offered by no one </w:t>
      </w:r>
      <w:r w:rsidR="007C336B" w:rsidRPr="00F81C23">
        <w:rPr>
          <w:rFonts w:ascii="Arial" w:hAnsi="Arial" w:cs="Arial"/>
        </w:rPr>
        <w:t>else,” says Henkes.</w:t>
      </w:r>
    </w:p>
    <w:p w14:paraId="2756D295" w14:textId="77777777" w:rsidR="007C336B" w:rsidRDefault="007C336B" w:rsidP="000B582F">
      <w:pPr>
        <w:spacing w:line="360" w:lineRule="auto"/>
        <w:rPr>
          <w:rFonts w:ascii="Arial" w:hAnsi="Arial" w:cs="Arial"/>
          <w:color w:val="000000" w:themeColor="text1"/>
        </w:rPr>
      </w:pPr>
    </w:p>
    <w:p w14:paraId="70E3B710" w14:textId="1369213F" w:rsidR="005F21A2" w:rsidRPr="00585A06" w:rsidRDefault="007C336B" w:rsidP="007C336B">
      <w:pPr>
        <w:spacing w:line="360" w:lineRule="auto"/>
        <w:rPr>
          <w:rFonts w:ascii="Arial" w:hAnsi="Arial" w:cs="Arial"/>
          <w:color w:val="FF0000"/>
        </w:rPr>
      </w:pPr>
      <w:r>
        <w:rPr>
          <w:rFonts w:ascii="Arial" w:hAnsi="Arial" w:cs="Arial"/>
          <w:color w:val="000000" w:themeColor="text1"/>
        </w:rPr>
        <w:t xml:space="preserve">In addition to SieMatic kitchen cabinetry, the tower will feature amenities such as </w:t>
      </w:r>
      <w:r w:rsidRPr="00C54FF1">
        <w:rPr>
          <w:rFonts w:ascii="Arial" w:hAnsi="Arial" w:cs="Arial"/>
          <w:color w:val="000000" w:themeColor="text1"/>
        </w:rPr>
        <w:t>facial recognition elevators</w:t>
      </w:r>
      <w:r>
        <w:rPr>
          <w:rFonts w:ascii="Arial" w:hAnsi="Arial" w:cs="Arial"/>
          <w:color w:val="000000" w:themeColor="text1"/>
        </w:rPr>
        <w:t xml:space="preserve">, outdoor kitchens, Miele appliances, </w:t>
      </w:r>
      <w:r w:rsidR="003F274F">
        <w:rPr>
          <w:rFonts w:ascii="Arial" w:hAnsi="Arial" w:cs="Arial"/>
          <w:color w:val="000000" w:themeColor="text1"/>
        </w:rPr>
        <w:t xml:space="preserve">surfaces from </w:t>
      </w:r>
      <w:proofErr w:type="spellStart"/>
      <w:r w:rsidR="003F274F">
        <w:rPr>
          <w:rFonts w:ascii="Arial" w:hAnsi="Arial" w:cs="Arial"/>
          <w:color w:val="000000" w:themeColor="text1"/>
        </w:rPr>
        <w:t>Cosentino</w:t>
      </w:r>
      <w:proofErr w:type="spellEnd"/>
      <w:r w:rsidR="003F274F">
        <w:rPr>
          <w:rFonts w:ascii="Arial" w:hAnsi="Arial" w:cs="Arial"/>
          <w:color w:val="000000" w:themeColor="text1"/>
        </w:rPr>
        <w:t xml:space="preserve"> and </w:t>
      </w:r>
      <w:proofErr w:type="spellStart"/>
      <w:r w:rsidR="003F274F">
        <w:rPr>
          <w:rFonts w:ascii="Arial" w:hAnsi="Arial" w:cs="Arial"/>
          <w:color w:val="000000" w:themeColor="text1"/>
        </w:rPr>
        <w:t>Dekton</w:t>
      </w:r>
      <w:proofErr w:type="spellEnd"/>
      <w:r w:rsidR="003F274F">
        <w:rPr>
          <w:rFonts w:ascii="Arial" w:hAnsi="Arial" w:cs="Arial"/>
          <w:color w:val="000000" w:themeColor="text1"/>
        </w:rPr>
        <w:t xml:space="preserve">, </w:t>
      </w:r>
      <w:r>
        <w:rPr>
          <w:rFonts w:ascii="Arial" w:hAnsi="Arial" w:cs="Arial"/>
          <w:color w:val="000000" w:themeColor="text1"/>
        </w:rPr>
        <w:t xml:space="preserve">a swimming pool, fitness center, elevated garden, club room, fully equipped chef’s kitchen, 15,224 feet of common areas, </w:t>
      </w:r>
      <w:r w:rsidR="00861CA3">
        <w:rPr>
          <w:rFonts w:ascii="Arial" w:hAnsi="Arial" w:cs="Arial"/>
          <w:color w:val="000000" w:themeColor="text1"/>
        </w:rPr>
        <w:t xml:space="preserve">148 </w:t>
      </w:r>
      <w:r>
        <w:rPr>
          <w:rFonts w:ascii="Arial" w:hAnsi="Arial" w:cs="Arial"/>
          <w:color w:val="000000" w:themeColor="text1"/>
        </w:rPr>
        <w:t xml:space="preserve">parking </w:t>
      </w:r>
      <w:r w:rsidR="00861CA3">
        <w:rPr>
          <w:rFonts w:ascii="Arial" w:hAnsi="Arial" w:cs="Arial"/>
          <w:color w:val="000000" w:themeColor="text1"/>
        </w:rPr>
        <w:t xml:space="preserve">spaces </w:t>
      </w:r>
      <w:r>
        <w:rPr>
          <w:rFonts w:ascii="Arial" w:hAnsi="Arial" w:cs="Arial"/>
          <w:color w:val="000000" w:themeColor="text1"/>
        </w:rPr>
        <w:t xml:space="preserve">and </w:t>
      </w:r>
      <w:r w:rsidR="00861CA3">
        <w:rPr>
          <w:rFonts w:ascii="Arial" w:hAnsi="Arial" w:cs="Arial"/>
          <w:color w:val="000000" w:themeColor="text1"/>
        </w:rPr>
        <w:t xml:space="preserve">16 </w:t>
      </w:r>
      <w:r>
        <w:rPr>
          <w:rFonts w:ascii="Arial" w:hAnsi="Arial" w:cs="Arial"/>
          <w:color w:val="000000" w:themeColor="text1"/>
        </w:rPr>
        <w:t>storage</w:t>
      </w:r>
      <w:r w:rsidR="00861CA3">
        <w:rPr>
          <w:rFonts w:ascii="Arial" w:hAnsi="Arial" w:cs="Arial"/>
          <w:color w:val="000000" w:themeColor="text1"/>
        </w:rPr>
        <w:t xml:space="preserve"> units</w:t>
      </w:r>
      <w:r>
        <w:rPr>
          <w:rFonts w:ascii="Arial" w:hAnsi="Arial" w:cs="Arial"/>
          <w:color w:val="000000" w:themeColor="text1"/>
        </w:rPr>
        <w:t xml:space="preserve">. The </w:t>
      </w:r>
      <w:r w:rsidR="003F274F">
        <w:rPr>
          <w:rFonts w:ascii="Arial" w:hAnsi="Arial" w:cs="Arial"/>
          <w:color w:val="000000" w:themeColor="text1"/>
        </w:rPr>
        <w:t>residential tower</w:t>
      </w:r>
      <w:r>
        <w:rPr>
          <w:rFonts w:ascii="Arial" w:hAnsi="Arial" w:cs="Arial"/>
          <w:color w:val="000000" w:themeColor="text1"/>
        </w:rPr>
        <w:t xml:space="preserve"> is scheduled for completion in </w:t>
      </w:r>
      <w:r w:rsidR="00861CA3">
        <w:rPr>
          <w:rFonts w:ascii="Arial" w:hAnsi="Arial" w:cs="Arial"/>
          <w:color w:val="000000" w:themeColor="text1"/>
        </w:rPr>
        <w:t xml:space="preserve">the first half of </w:t>
      </w:r>
      <w:r>
        <w:rPr>
          <w:rFonts w:ascii="Arial" w:hAnsi="Arial" w:cs="Arial"/>
          <w:color w:val="000000" w:themeColor="text1"/>
        </w:rPr>
        <w:t xml:space="preserve">2025.  </w:t>
      </w:r>
      <w:bookmarkEnd w:id="0"/>
      <w:bookmarkEnd w:id="1"/>
      <w:bookmarkEnd w:id="2"/>
    </w:p>
    <w:p w14:paraId="57B5A51B" w14:textId="77777777" w:rsidR="003F274F" w:rsidRPr="007C336B" w:rsidRDefault="003F274F" w:rsidP="007C336B">
      <w:pPr>
        <w:spacing w:line="360" w:lineRule="auto"/>
        <w:rPr>
          <w:rFonts w:ascii="Arial" w:hAnsi="Arial" w:cs="Arial"/>
          <w:color w:val="000000" w:themeColor="text1"/>
        </w:rPr>
      </w:pPr>
    </w:p>
    <w:p w14:paraId="44F329E3" w14:textId="77777777" w:rsidR="000B582F" w:rsidRPr="000B582F" w:rsidRDefault="000B582F" w:rsidP="000B582F">
      <w:pPr>
        <w:spacing w:line="360" w:lineRule="auto"/>
        <w:rPr>
          <w:rStyle w:val="A3"/>
          <w:rFonts w:ascii="Arial" w:hAnsi="Arial" w:cs="Arial"/>
          <w:b/>
          <w:sz w:val="24"/>
          <w:szCs w:val="24"/>
        </w:rPr>
      </w:pPr>
      <w:r w:rsidRPr="000B582F">
        <w:rPr>
          <w:rStyle w:val="A3"/>
          <w:rFonts w:ascii="Arial" w:hAnsi="Arial" w:cs="Arial"/>
          <w:b/>
          <w:sz w:val="24"/>
          <w:szCs w:val="24"/>
        </w:rPr>
        <w:t>About SieMatic</w:t>
      </w:r>
    </w:p>
    <w:p w14:paraId="24B71238" w14:textId="1209F76C" w:rsidR="00AF5565" w:rsidRPr="000B582F" w:rsidRDefault="00D95526" w:rsidP="000B582F">
      <w:pPr>
        <w:spacing w:line="360" w:lineRule="auto"/>
        <w:ind w:right="-187"/>
        <w:rPr>
          <w:rFonts w:ascii="Arial" w:hAnsi="Arial" w:cs="Arial"/>
          <w:color w:val="000000" w:themeColor="text1"/>
        </w:rPr>
      </w:pPr>
      <w:hyperlink r:id="rId8" w:history="1">
        <w:r w:rsidR="00F278F7" w:rsidRPr="001B6EF2">
          <w:rPr>
            <w:rStyle w:val="Hyperlink"/>
            <w:rFonts w:ascii="Arial" w:hAnsi="Arial" w:cs="Arial"/>
          </w:rPr>
          <w:t>SieMatic</w:t>
        </w:r>
      </w:hyperlink>
      <w:r w:rsidR="00F278F7">
        <w:rPr>
          <w:rStyle w:val="A3"/>
          <w:rFonts w:ascii="Arial" w:hAnsi="Arial" w:cs="Arial"/>
          <w:color w:val="000000" w:themeColor="text1"/>
          <w:sz w:val="24"/>
          <w:szCs w:val="24"/>
        </w:rPr>
        <w:t xml:space="preserve"> </w:t>
      </w:r>
      <w:r w:rsidR="000B582F" w:rsidRPr="000B582F">
        <w:rPr>
          <w:rStyle w:val="A3"/>
          <w:rFonts w:ascii="Arial" w:hAnsi="Arial" w:cs="Arial"/>
          <w:color w:val="000000" w:themeColor="text1"/>
          <w:sz w:val="24"/>
          <w:szCs w:val="24"/>
        </w:rPr>
        <w:t xml:space="preserve">is a premium kitchen brand with a long history and an international reputation for excellence in design, timeless elegance, and a high level of functionality. The company’s constantly evolving reinterpretation of the modern kitchen is exemplified by the design principle behind its three style collections: </w:t>
      </w:r>
      <w:hyperlink r:id="rId9" w:history="1">
        <w:r w:rsidR="000B582F" w:rsidRPr="00142A69">
          <w:rPr>
            <w:rStyle w:val="Hyperlink"/>
            <w:rFonts w:ascii="Arial" w:hAnsi="Arial" w:cs="Arial"/>
            <w:color w:val="000000" w:themeColor="text1"/>
          </w:rPr>
          <w:t>PURE</w:t>
        </w:r>
      </w:hyperlink>
      <w:r w:rsidR="000B582F" w:rsidRPr="000B582F">
        <w:rPr>
          <w:rStyle w:val="A3"/>
          <w:rFonts w:ascii="Arial" w:hAnsi="Arial" w:cs="Arial"/>
          <w:color w:val="000000" w:themeColor="text1"/>
          <w:sz w:val="24"/>
          <w:szCs w:val="24"/>
        </w:rPr>
        <w:t xml:space="preserve">, </w:t>
      </w:r>
      <w:hyperlink r:id="rId10" w:history="1">
        <w:r w:rsidR="000B582F" w:rsidRPr="00142A69">
          <w:rPr>
            <w:rStyle w:val="Hyperlink"/>
            <w:rFonts w:ascii="Arial" w:hAnsi="Arial" w:cs="Arial"/>
            <w:color w:val="000000" w:themeColor="text1"/>
          </w:rPr>
          <w:t>URBAN</w:t>
        </w:r>
      </w:hyperlink>
      <w:r w:rsidR="000B582F" w:rsidRPr="000B582F">
        <w:rPr>
          <w:rStyle w:val="A3"/>
          <w:rFonts w:ascii="Arial" w:hAnsi="Arial" w:cs="Arial"/>
          <w:color w:val="000000" w:themeColor="text1"/>
          <w:sz w:val="24"/>
          <w:szCs w:val="24"/>
        </w:rPr>
        <w:t xml:space="preserve">, and </w:t>
      </w:r>
      <w:hyperlink r:id="rId11" w:history="1">
        <w:r w:rsidR="000B582F" w:rsidRPr="00142A69">
          <w:rPr>
            <w:rStyle w:val="Hyperlink"/>
            <w:rFonts w:ascii="Arial" w:hAnsi="Arial" w:cs="Arial"/>
            <w:color w:val="000000" w:themeColor="text1"/>
          </w:rPr>
          <w:t>CLASSIC</w:t>
        </w:r>
      </w:hyperlink>
      <w:r w:rsidR="000B582F" w:rsidRPr="000B582F">
        <w:rPr>
          <w:rStyle w:val="A3"/>
          <w:rFonts w:ascii="Arial" w:hAnsi="Arial" w:cs="Arial"/>
          <w:color w:val="000000" w:themeColor="text1"/>
          <w:sz w:val="24"/>
          <w:szCs w:val="24"/>
        </w:rPr>
        <w:t xml:space="preserve">. SieMatic products are manufactured in Germany under environmentally responsible standards with a commitment to providing distinctive kitchen solutions. They are available in over 60 countries throughout five continents. For more information about SieMatic and its products, call (215) 604-1350 or visit </w:t>
      </w:r>
      <w:hyperlink r:id="rId12" w:history="1">
        <w:r w:rsidR="000B582F" w:rsidRPr="000B582F">
          <w:rPr>
            <w:rStyle w:val="Hyperlink"/>
            <w:rFonts w:ascii="Arial" w:hAnsi="Arial" w:cs="Arial"/>
            <w:color w:val="000000" w:themeColor="text1"/>
          </w:rPr>
          <w:t>siematic.com</w:t>
        </w:r>
      </w:hyperlink>
      <w:r w:rsidR="00E5493C" w:rsidRPr="000B582F">
        <w:rPr>
          <w:rStyle w:val="A3"/>
          <w:rFonts w:ascii="Arial" w:hAnsi="Arial" w:cs="Arial"/>
          <w:color w:val="000000" w:themeColor="text1"/>
          <w:sz w:val="24"/>
          <w:szCs w:val="24"/>
        </w:rPr>
        <w:t>.</w:t>
      </w:r>
    </w:p>
    <w:p w14:paraId="18472448" w14:textId="77777777" w:rsidR="00F82EE6" w:rsidRDefault="00F82EE6" w:rsidP="00F82EE6">
      <w:pPr>
        <w:spacing w:line="360" w:lineRule="auto"/>
        <w:ind w:right="-187"/>
        <w:rPr>
          <w:rFonts w:ascii="Arial" w:hAnsi="Arial" w:cs="Arial"/>
        </w:rPr>
      </w:pPr>
    </w:p>
    <w:p w14:paraId="17EC4790" w14:textId="77777777" w:rsidR="00861CA3" w:rsidRPr="00D95526" w:rsidRDefault="00861CA3" w:rsidP="00861CA3">
      <w:pPr>
        <w:spacing w:line="360" w:lineRule="auto"/>
        <w:ind w:right="-187"/>
        <w:rPr>
          <w:rFonts w:ascii="Arial" w:hAnsi="Arial" w:cs="Arial"/>
          <w:b/>
          <w:bCs/>
          <w:lang w:val="en-MY"/>
        </w:rPr>
      </w:pPr>
      <w:r w:rsidRPr="00D95526">
        <w:rPr>
          <w:rFonts w:ascii="Arial" w:hAnsi="Arial" w:cs="Arial"/>
          <w:b/>
          <w:bCs/>
          <w:lang w:val="en-MY"/>
        </w:rPr>
        <w:t>About 7918 West Drive</w:t>
      </w:r>
    </w:p>
    <w:p w14:paraId="5E821629" w14:textId="77777777" w:rsidR="00861CA3" w:rsidRPr="00861CA3" w:rsidRDefault="00861CA3" w:rsidP="00861CA3">
      <w:pPr>
        <w:spacing w:line="360" w:lineRule="auto"/>
        <w:ind w:right="-187"/>
        <w:rPr>
          <w:rFonts w:ascii="Arial" w:hAnsi="Arial" w:cs="Arial"/>
          <w:lang w:val="en-MY"/>
        </w:rPr>
      </w:pPr>
      <w:r w:rsidRPr="00861CA3">
        <w:rPr>
          <w:rFonts w:ascii="Arial" w:hAnsi="Arial" w:cs="Arial"/>
          <w:lang w:val="en-MY"/>
        </w:rPr>
        <w:t xml:space="preserve">7918 West Drive is a 21-story, 54-residence waterfront condominium development located in Miami’s North Bay Village. Situated directly on Biscayne Bay and close to Biscayne Blvd., the development presents a tranquil environment, yet is within close proximity of exciting attractions. </w:t>
      </w:r>
      <w:r w:rsidRPr="00861CA3">
        <w:rPr>
          <w:rFonts w:ascii="Arial" w:hAnsi="Arial" w:cs="Arial"/>
          <w:bCs/>
          <w:lang w:val="en-MY"/>
        </w:rPr>
        <w:t xml:space="preserve">Situated on a 33,600-square-foot lot on the Intracoastal Waterway, 7918 West Drive will feature 15,224 square feet of common areas, 148 parking spaces and 16 storage units. The development will incorporate a pedestrian walkway along Biscayne Bay. Amenities will include a swimming pool, fitness </w:t>
      </w:r>
      <w:proofErr w:type="spellStart"/>
      <w:r w:rsidRPr="00861CA3">
        <w:rPr>
          <w:rFonts w:ascii="Arial" w:hAnsi="Arial" w:cs="Arial"/>
          <w:bCs/>
          <w:lang w:val="en-MY"/>
        </w:rPr>
        <w:t>center</w:t>
      </w:r>
      <w:proofErr w:type="spellEnd"/>
      <w:r w:rsidRPr="00861CA3">
        <w:rPr>
          <w:rFonts w:ascii="Arial" w:hAnsi="Arial" w:cs="Arial"/>
          <w:bCs/>
          <w:lang w:val="en-MY"/>
        </w:rPr>
        <w:t>, elevated garden, club room and a state-of-the-art fully equipped Chef’s kitchen. With no two units alike, the building’s innovative design showcases the simplicity of Japanese living. Indoor and outdoor living spaces allow residents to see the sunrise and sunset from all units. </w:t>
      </w:r>
      <w:r w:rsidRPr="00861CA3">
        <w:rPr>
          <w:rFonts w:ascii="Arial" w:hAnsi="Arial" w:cs="Arial"/>
          <w:lang w:val="en-MY"/>
        </w:rPr>
        <w:t>Developed by Pacific &amp; Orient Properties, LLC an international leader in integrated technology solutions, 7918 features the utmost in modern technology. It is located at 7918 West Drive, North Bay Village, FL 33141. For more information, visit </w:t>
      </w:r>
      <w:hyperlink r:id="rId13" w:tgtFrame="_blank" w:history="1">
        <w:r w:rsidRPr="00861CA3">
          <w:rPr>
            <w:rStyle w:val="Hyperlink"/>
            <w:rFonts w:ascii="Arial" w:hAnsi="Arial" w:cs="Arial"/>
            <w:lang w:val="en-MY"/>
          </w:rPr>
          <w:t>7918westdrive.com</w:t>
        </w:r>
      </w:hyperlink>
      <w:r w:rsidRPr="00861CA3">
        <w:rPr>
          <w:rFonts w:ascii="Arial" w:hAnsi="Arial" w:cs="Arial"/>
          <w:lang w:val="en-MY"/>
        </w:rPr>
        <w:t xml:space="preserve"> or </w:t>
      </w:r>
      <w:hyperlink r:id="rId14" w:history="1">
        <w:r w:rsidRPr="00861CA3">
          <w:rPr>
            <w:rStyle w:val="Hyperlink"/>
            <w:rFonts w:ascii="Arial" w:hAnsi="Arial" w:cs="Arial"/>
            <w:lang w:val="en-MY"/>
          </w:rPr>
          <w:t>contact@7918westdrive.com</w:t>
        </w:r>
      </w:hyperlink>
      <w:r w:rsidRPr="00861CA3">
        <w:rPr>
          <w:rFonts w:ascii="Arial" w:hAnsi="Arial" w:cs="Arial"/>
          <w:lang w:val="en-MY"/>
        </w:rPr>
        <w:t>.</w:t>
      </w:r>
    </w:p>
    <w:p w14:paraId="3F98FB3C" w14:textId="77777777" w:rsidR="00861CA3" w:rsidRPr="00861CA3" w:rsidRDefault="00861CA3" w:rsidP="00861CA3">
      <w:pPr>
        <w:spacing w:line="360" w:lineRule="auto"/>
        <w:ind w:right="-187"/>
        <w:rPr>
          <w:rFonts w:ascii="Arial" w:hAnsi="Arial" w:cs="Arial"/>
          <w:lang w:val="en-MY"/>
        </w:rPr>
      </w:pPr>
    </w:p>
    <w:p w14:paraId="6AEB0C8E" w14:textId="77777777" w:rsidR="00861CA3" w:rsidRPr="00861CA3" w:rsidRDefault="00861CA3" w:rsidP="00861CA3">
      <w:pPr>
        <w:spacing w:line="360" w:lineRule="auto"/>
        <w:ind w:right="-187"/>
        <w:rPr>
          <w:rFonts w:ascii="Arial" w:hAnsi="Arial" w:cs="Arial"/>
          <w:lang w:val="en-MY"/>
        </w:rPr>
      </w:pPr>
      <w:r w:rsidRPr="00D95526">
        <w:rPr>
          <w:rFonts w:ascii="Arial" w:hAnsi="Arial" w:cs="Arial"/>
          <w:b/>
          <w:bCs/>
          <w:lang w:val="en-MY"/>
        </w:rPr>
        <w:lastRenderedPageBreak/>
        <w:t>About Pacific &amp; Orient Properties, LLC</w:t>
      </w:r>
      <w:r w:rsidRPr="00D95526">
        <w:rPr>
          <w:rFonts w:ascii="Arial" w:hAnsi="Arial" w:cs="Arial"/>
          <w:b/>
          <w:bCs/>
          <w:lang w:val="en-MY"/>
        </w:rPr>
        <w:br/>
      </w:r>
      <w:r w:rsidRPr="00861CA3">
        <w:rPr>
          <w:rFonts w:ascii="Arial" w:hAnsi="Arial" w:cs="Arial"/>
          <w:lang w:val="en-MY"/>
        </w:rPr>
        <w:t>Pacific &amp; Orient Properties, LLC (a member of the Pacific &amp; Orient Group) is an international leader in integrated technology solutions. With locations in Kuala Lumpur, Malaysia; London, England; and Bangkok, Thailand, its U.S. headquarters are located in the Fort Lauderdale/Miami area. Pacific &amp; Orient Properties LLC’s U.S. headquarters is located at 224 Commercial Blvd., Suite 206, Lauderdale-by-the-Sea, FL 33308. For more information, call 305-507-3399 or email </w:t>
      </w:r>
      <w:hyperlink r:id="rId15" w:history="1">
        <w:r w:rsidRPr="00861CA3">
          <w:rPr>
            <w:rStyle w:val="Hyperlink"/>
            <w:rFonts w:ascii="Arial" w:hAnsi="Arial" w:cs="Arial"/>
            <w:lang w:val="en-MY"/>
          </w:rPr>
          <w:t>contact@7918westdrive.com</w:t>
        </w:r>
      </w:hyperlink>
      <w:r w:rsidRPr="00861CA3">
        <w:rPr>
          <w:rFonts w:ascii="Arial" w:hAnsi="Arial" w:cs="Arial"/>
          <w:lang w:val="en-MY"/>
        </w:rPr>
        <w:t>.</w:t>
      </w:r>
    </w:p>
    <w:p w14:paraId="1AC9E5B2" w14:textId="77777777" w:rsidR="00861CA3" w:rsidRPr="00274831" w:rsidRDefault="00861CA3" w:rsidP="00F82EE6">
      <w:pPr>
        <w:spacing w:line="360" w:lineRule="auto"/>
        <w:ind w:right="-187"/>
        <w:rPr>
          <w:rFonts w:ascii="Arial" w:hAnsi="Arial" w:cs="Arial"/>
        </w:rPr>
      </w:pPr>
    </w:p>
    <w:p w14:paraId="34CF1557" w14:textId="7C478E2F" w:rsidR="00A9179D" w:rsidRPr="00274831" w:rsidRDefault="00F82EE6" w:rsidP="00F82EE6">
      <w:pPr>
        <w:spacing w:line="360" w:lineRule="auto"/>
        <w:jc w:val="center"/>
        <w:rPr>
          <w:rFonts w:ascii="Arial" w:hAnsi="Arial" w:cs="Arial"/>
        </w:rPr>
      </w:pPr>
      <w:r w:rsidRPr="00274831">
        <w:rPr>
          <w:rFonts w:ascii="Arial" w:hAnsi="Arial" w:cs="Arial"/>
        </w:rPr>
        <w:t>###</w:t>
      </w:r>
    </w:p>
    <w:sectPr w:rsidR="00A9179D" w:rsidRPr="00274831" w:rsidSect="009C7F7F">
      <w:headerReference w:type="default" r:id="rId16"/>
      <w:headerReference w:type="first" r:id="rId17"/>
      <w:footerReference w:type="first" r:id="rId18"/>
      <w:pgSz w:w="12240" w:h="15840"/>
      <w:pgMar w:top="720" w:right="1440" w:bottom="80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1C52" w14:textId="77777777" w:rsidR="0003131F" w:rsidRDefault="0003131F">
      <w:r>
        <w:separator/>
      </w:r>
    </w:p>
  </w:endnote>
  <w:endnote w:type="continuationSeparator" w:id="0">
    <w:p w14:paraId="1DE2C127" w14:textId="77777777" w:rsidR="0003131F" w:rsidRDefault="0003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Abadi MT Condensed Light">
    <w:panose1 w:val="020B0306030101010103"/>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4CB8" w14:textId="77777777" w:rsidR="00A017CB" w:rsidRPr="007236AF" w:rsidRDefault="00A017CB" w:rsidP="00136ECA">
    <w:pPr>
      <w:pStyle w:val="Footer"/>
      <w:spacing w:before="120"/>
      <w:jc w:val="center"/>
      <w:rPr>
        <w:rFonts w:ascii="Arial" w:hAnsi="Arial" w:cs="Arial"/>
        <w:i/>
        <w:color w:val="000000"/>
        <w:sz w:val="22"/>
        <w:szCs w:val="22"/>
      </w:rPr>
    </w:pPr>
    <w:r w:rsidRPr="007236AF">
      <w:rPr>
        <w:rFonts w:ascii="Arial" w:hAnsi="Arial" w:cs="Arial"/>
        <w:i/>
        <w:color w:val="000000"/>
        <w:sz w:val="22"/>
        <w:szCs w:val="22"/>
      </w:rPr>
      <w:t>– more –</w:t>
    </w:r>
  </w:p>
  <w:p w14:paraId="652A3787" w14:textId="3B7BDB11" w:rsidR="00A017CB" w:rsidRDefault="00A017CB" w:rsidP="00E84905">
    <w:pPr>
      <w:pStyle w:val="Footer"/>
      <w:rPr>
        <w:rFonts w:ascii="Arial" w:hAnsi="Arial" w:cs="Arial"/>
        <w:color w:val="000000"/>
        <w:sz w:val="22"/>
        <w:szCs w:val="22"/>
      </w:rPr>
    </w:pPr>
  </w:p>
  <w:p w14:paraId="198FF50E" w14:textId="77777777" w:rsidR="00E84905" w:rsidRPr="00966833" w:rsidRDefault="00E84905" w:rsidP="00E84905">
    <w:pPr>
      <w:pStyle w:val="Footer"/>
      <w:rPr>
        <w:rFonts w:ascii="Arial" w:hAnsi="Arial" w:cs="Arial"/>
        <w:color w:val="000000" w:themeColor="text1"/>
        <w:sz w:val="22"/>
        <w:szCs w:val="22"/>
      </w:rPr>
    </w:pPr>
  </w:p>
  <w:p w14:paraId="6B47D21C" w14:textId="77777777" w:rsidR="00DF68C8" w:rsidRPr="00BF548E" w:rsidRDefault="00DF68C8" w:rsidP="00DF68C8">
    <w:pPr>
      <w:jc w:val="center"/>
      <w:rPr>
        <w:rFonts w:ascii="Arial" w:hAnsi="Arial" w:cs="Arial"/>
        <w:color w:val="000000"/>
        <w:sz w:val="22"/>
        <w:szCs w:val="15"/>
      </w:rPr>
    </w:pPr>
    <w:proofErr w:type="spellStart"/>
    <w:r w:rsidRPr="00BF548E">
      <w:rPr>
        <w:rFonts w:ascii="Arial" w:hAnsi="Arial" w:cs="Arial"/>
        <w:color w:val="000000"/>
        <w:sz w:val="22"/>
        <w:szCs w:val="15"/>
      </w:rPr>
      <w:t>SieMatic</w:t>
    </w:r>
    <w:proofErr w:type="spellEnd"/>
    <w:r w:rsidRPr="00BF548E">
      <w:rPr>
        <w:rFonts w:ascii="Arial" w:hAnsi="Arial" w:cs="Arial"/>
        <w:color w:val="000000"/>
        <w:sz w:val="22"/>
        <w:szCs w:val="15"/>
      </w:rPr>
      <w:t xml:space="preserve"> </w:t>
    </w:r>
    <w:proofErr w:type="spellStart"/>
    <w:r w:rsidRPr="00BF548E">
      <w:rPr>
        <w:rFonts w:ascii="Arial" w:hAnsi="Arial" w:cs="Arial"/>
        <w:color w:val="000000"/>
        <w:sz w:val="22"/>
        <w:szCs w:val="15"/>
      </w:rPr>
      <w:t>Möbelwerke</w:t>
    </w:r>
    <w:proofErr w:type="spellEnd"/>
    <w:r w:rsidRPr="00BF548E">
      <w:rPr>
        <w:rFonts w:ascii="Arial" w:hAnsi="Arial" w:cs="Arial"/>
        <w:color w:val="000000"/>
        <w:sz w:val="22"/>
        <w:szCs w:val="15"/>
      </w:rPr>
      <w:t xml:space="preserve"> USA</w:t>
    </w:r>
  </w:p>
  <w:p w14:paraId="3D547BA0" w14:textId="009D60BE" w:rsidR="00DF68C8" w:rsidRDefault="00DF68C8" w:rsidP="00DF68C8">
    <w:pPr>
      <w:jc w:val="center"/>
      <w:rPr>
        <w:rFonts w:ascii="Arial" w:hAnsi="Arial" w:cs="Arial"/>
        <w:color w:val="000000"/>
        <w:sz w:val="22"/>
        <w:szCs w:val="15"/>
      </w:rPr>
    </w:pPr>
    <w:r w:rsidRPr="00BF548E">
      <w:rPr>
        <w:rFonts w:ascii="Arial" w:hAnsi="Arial" w:cs="Arial"/>
        <w:color w:val="000000"/>
        <w:sz w:val="22"/>
        <w:szCs w:val="15"/>
      </w:rPr>
      <w:t>1000 Floral Vale Boulevard</w:t>
    </w:r>
    <w:r>
      <w:rPr>
        <w:rFonts w:ascii="Arial" w:hAnsi="Arial" w:cs="Arial"/>
        <w:color w:val="000000"/>
        <w:sz w:val="22"/>
        <w:szCs w:val="15"/>
      </w:rPr>
      <w:t>,</w:t>
    </w:r>
    <w:r w:rsidRPr="00BF548E">
      <w:rPr>
        <w:rFonts w:ascii="Arial" w:hAnsi="Arial" w:cs="Arial"/>
        <w:color w:val="000000"/>
        <w:sz w:val="22"/>
        <w:szCs w:val="15"/>
      </w:rPr>
      <w:t xml:space="preserve"> Suite 2</w:t>
    </w:r>
    <w:r w:rsidR="00232009">
      <w:rPr>
        <w:rFonts w:ascii="Arial" w:hAnsi="Arial" w:cs="Arial"/>
        <w:color w:val="000000"/>
        <w:sz w:val="22"/>
        <w:szCs w:val="15"/>
      </w:rPr>
      <w:t>1</w:t>
    </w:r>
    <w:r w:rsidRPr="00BF548E">
      <w:rPr>
        <w:rFonts w:ascii="Arial" w:hAnsi="Arial" w:cs="Arial"/>
        <w:color w:val="000000"/>
        <w:sz w:val="22"/>
        <w:szCs w:val="15"/>
      </w:rPr>
      <w:t>0</w:t>
    </w:r>
    <w:r>
      <w:rPr>
        <w:rFonts w:ascii="Arial" w:hAnsi="Arial" w:cs="Arial"/>
        <w:color w:val="000000"/>
        <w:sz w:val="22"/>
        <w:szCs w:val="15"/>
      </w:rPr>
      <w:t xml:space="preserve">, </w:t>
    </w:r>
    <w:r w:rsidRPr="00BF548E">
      <w:rPr>
        <w:rFonts w:ascii="Arial" w:hAnsi="Arial" w:cs="Arial"/>
        <w:color w:val="000000"/>
        <w:sz w:val="22"/>
        <w:szCs w:val="15"/>
      </w:rPr>
      <w:t>Yardley, PA 19067</w:t>
    </w:r>
  </w:p>
  <w:p w14:paraId="06D94C82" w14:textId="5E44821C" w:rsidR="00A017CB" w:rsidRPr="00DF68C8" w:rsidRDefault="00DF68C8" w:rsidP="00DF68C8">
    <w:pPr>
      <w:pStyle w:val="Footer"/>
      <w:jc w:val="center"/>
      <w:rPr>
        <w:rFonts w:ascii="Arial" w:hAnsi="Arial" w:cs="Arial"/>
        <w:color w:val="000000" w:themeColor="text1"/>
        <w:sz w:val="22"/>
        <w:szCs w:val="22"/>
        <w:u w:val="single"/>
      </w:rPr>
    </w:pPr>
    <w:r w:rsidRPr="00BF548E">
      <w:rPr>
        <w:rFonts w:ascii="Arial" w:hAnsi="Arial" w:cs="Arial"/>
        <w:color w:val="000000"/>
        <w:sz w:val="22"/>
        <w:szCs w:val="15"/>
      </w:rPr>
      <w:t xml:space="preserve">Tel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604</w:t>
    </w:r>
    <w:r>
      <w:rPr>
        <w:rFonts w:ascii="Arial" w:hAnsi="Arial" w:cs="Arial"/>
        <w:color w:val="000000"/>
        <w:sz w:val="22"/>
        <w:szCs w:val="15"/>
      </w:rPr>
      <w:t>-</w:t>
    </w:r>
    <w:r w:rsidRPr="00BF548E">
      <w:rPr>
        <w:rFonts w:ascii="Arial" w:hAnsi="Arial" w:cs="Arial"/>
        <w:color w:val="000000"/>
        <w:sz w:val="22"/>
        <w:szCs w:val="15"/>
      </w:rPr>
      <w:t>1350</w:t>
    </w:r>
    <w:r>
      <w:rPr>
        <w:rFonts w:ascii="Arial" w:hAnsi="Arial" w:cs="Arial"/>
        <w:color w:val="000000"/>
        <w:sz w:val="22"/>
        <w:szCs w:val="15"/>
      </w:rPr>
      <w:t xml:space="preserve">  •  </w:t>
    </w:r>
    <w:r w:rsidRPr="00BF548E">
      <w:rPr>
        <w:rFonts w:ascii="Arial" w:hAnsi="Arial" w:cs="Arial"/>
        <w:color w:val="000000"/>
        <w:sz w:val="22"/>
        <w:szCs w:val="15"/>
      </w:rPr>
      <w:t xml:space="preserve">Fax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638</w:t>
    </w:r>
    <w:r>
      <w:rPr>
        <w:rFonts w:ascii="Arial" w:hAnsi="Arial" w:cs="Arial"/>
        <w:color w:val="000000"/>
        <w:sz w:val="22"/>
        <w:szCs w:val="15"/>
      </w:rPr>
      <w:t>-</w:t>
    </w:r>
    <w:r w:rsidRPr="00BF548E">
      <w:rPr>
        <w:rFonts w:ascii="Arial" w:hAnsi="Arial" w:cs="Arial"/>
        <w:color w:val="000000"/>
        <w:sz w:val="22"/>
        <w:szCs w:val="15"/>
      </w:rPr>
      <w:t>1968</w:t>
    </w:r>
    <w:r>
      <w:rPr>
        <w:rFonts w:ascii="Arial" w:hAnsi="Arial" w:cs="Arial"/>
        <w:color w:val="000000"/>
        <w:sz w:val="22"/>
        <w:szCs w:val="15"/>
      </w:rPr>
      <w:br/>
    </w:r>
    <w:hyperlink r:id="rId1">
      <w:r w:rsidRPr="00BF548E">
        <w:rPr>
          <w:rStyle w:val="InternetLink"/>
          <w:rFonts w:cs="Arial"/>
          <w:color w:val="000000" w:themeColor="text1"/>
          <w:sz w:val="22"/>
          <w:szCs w:val="15"/>
          <w:lang w:val="en-US"/>
        </w:rPr>
        <w:t>www.siematic.com</w:t>
      </w:r>
    </w:hyperlink>
    <w:r w:rsidRPr="00DF68C8">
      <w:rPr>
        <w:rFonts w:ascii="Arial" w:hAnsi="Arial" w:cs="Arial"/>
        <w:color w:val="000000" w:themeColor="text1"/>
        <w:sz w:val="22"/>
        <w:szCs w:val="15"/>
      </w:rPr>
      <w:t xml:space="preserve">  • </w:t>
    </w:r>
    <w:r w:rsidRPr="00BF548E">
      <w:rPr>
        <w:rFonts w:ascii="Arial" w:hAnsi="Arial" w:cs="Arial"/>
        <w:color w:val="000000" w:themeColor="text1"/>
        <w:sz w:val="22"/>
        <w:szCs w:val="15"/>
      </w:rPr>
      <w:t xml:space="preserve"> </w:t>
    </w:r>
    <w:hyperlink r:id="rId2">
      <w:r w:rsidRPr="00BF548E">
        <w:rPr>
          <w:rStyle w:val="InternetLink"/>
          <w:rFonts w:cs="Arial"/>
          <w:color w:val="000000" w:themeColor="text1"/>
          <w:sz w:val="22"/>
          <w:szCs w:val="15"/>
          <w:lang w:val="en-US"/>
        </w:rPr>
        <w:t>info@siematic.com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6257" w14:textId="77777777" w:rsidR="0003131F" w:rsidRDefault="0003131F">
      <w:r>
        <w:separator/>
      </w:r>
    </w:p>
  </w:footnote>
  <w:footnote w:type="continuationSeparator" w:id="0">
    <w:p w14:paraId="7FB1BBDA" w14:textId="77777777" w:rsidR="0003131F" w:rsidRDefault="0003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4FED" w14:textId="4DEB7741" w:rsidR="00A017CB" w:rsidRPr="00BD058B" w:rsidRDefault="00F278F7" w:rsidP="009C7976">
    <w:pPr>
      <w:widowControl w:val="0"/>
      <w:autoSpaceDE w:val="0"/>
      <w:autoSpaceDN w:val="0"/>
      <w:adjustRightInd w:val="0"/>
      <w:spacing w:before="720"/>
      <w:rPr>
        <w:rFonts w:ascii="Arial" w:hAnsi="Arial" w:cs="Arial"/>
        <w:bCs/>
        <w:color w:val="000000" w:themeColor="text1"/>
        <w:sz w:val="22"/>
        <w:szCs w:val="22"/>
      </w:rPr>
    </w:pPr>
    <w:r>
      <w:rPr>
        <w:rFonts w:ascii="Arial" w:hAnsi="Arial"/>
        <w:sz w:val="22"/>
      </w:rPr>
      <w:t>SieMatic</w:t>
    </w:r>
    <w:r w:rsidR="00A017CB" w:rsidRPr="00BD46EE">
      <w:rPr>
        <w:rFonts w:ascii="Arial" w:hAnsi="Arial"/>
        <w:sz w:val="22"/>
      </w:rPr>
      <w:t xml:space="preserve"> Press Release (continued): </w:t>
    </w:r>
    <w:r w:rsidR="00A017CB" w:rsidRPr="00BD46EE">
      <w:rPr>
        <w:rFonts w:ascii="Arial" w:hAnsi="Arial"/>
        <w:sz w:val="22"/>
      </w:rPr>
      <w:br/>
    </w:r>
    <w:r w:rsidR="00BD058B" w:rsidRPr="00BD058B">
      <w:rPr>
        <w:rFonts w:ascii="Arial" w:hAnsi="Arial"/>
        <w:bCs/>
        <w:sz w:val="22"/>
        <w:szCs w:val="22"/>
      </w:rPr>
      <w:t xml:space="preserve">SieMatic </w:t>
    </w:r>
    <w:r w:rsidR="00F81C23">
      <w:rPr>
        <w:rFonts w:ascii="Arial" w:hAnsi="Arial" w:cs="Arial"/>
        <w:bCs/>
        <w:color w:val="000000" w:themeColor="text1"/>
        <w:sz w:val="22"/>
        <w:szCs w:val="22"/>
      </w:rPr>
      <w:t>is Kitchen of Choice</w:t>
    </w:r>
    <w:r w:rsidR="00341374">
      <w:rPr>
        <w:rFonts w:ascii="Arial" w:hAnsi="Arial" w:cs="Arial"/>
        <w:bCs/>
        <w:color w:val="000000" w:themeColor="text1"/>
        <w:sz w:val="22"/>
        <w:szCs w:val="22"/>
      </w:rPr>
      <w:t xml:space="preserve"> for Exclusive </w:t>
    </w:r>
    <w:r w:rsidR="00341374">
      <w:rPr>
        <w:rFonts w:ascii="Arial" w:hAnsi="Arial"/>
        <w:bCs/>
        <w:color w:val="000000" w:themeColor="text1"/>
        <w:sz w:val="22"/>
        <w:szCs w:val="22"/>
      </w:rPr>
      <w:t>Zen-inspired Residential Project in Miami’s North Bay Village</w:t>
    </w:r>
  </w:p>
  <w:p w14:paraId="0F7A1390" w14:textId="77777777" w:rsidR="00A017CB" w:rsidRDefault="00A017CB" w:rsidP="00CA5F38">
    <w:pPr>
      <w:rPr>
        <w:rFonts w:ascii="Arial" w:hAnsi="Arial"/>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233EE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233EE6">
      <w:rPr>
        <w:rFonts w:ascii="Arial" w:hAnsi="Arial"/>
        <w:noProof/>
        <w:color w:val="000000"/>
        <w:sz w:val="22"/>
      </w:rPr>
      <w:t>3</w:t>
    </w:r>
    <w:r w:rsidRPr="00BD46EE">
      <w:rPr>
        <w:rFonts w:ascii="Arial" w:hAnsi="Arial"/>
        <w:color w:val="000000"/>
        <w:sz w:val="22"/>
      </w:rPr>
      <w:fldChar w:fldCharType="end"/>
    </w:r>
  </w:p>
  <w:p w14:paraId="594D3455" w14:textId="77777777" w:rsidR="00A017CB" w:rsidRDefault="00A017CB" w:rsidP="00CA5F38">
    <w:pPr>
      <w:pStyle w:val="Header"/>
      <w:rPr>
        <w:rFonts w:ascii="Arial" w:hAnsi="Arial"/>
      </w:rPr>
    </w:pPr>
  </w:p>
  <w:p w14:paraId="01DD837D" w14:textId="77777777" w:rsidR="00A017CB" w:rsidRDefault="00A017CB" w:rsidP="00CA5F38">
    <w:pPr>
      <w:pStyle w:val="Header"/>
      <w:rPr>
        <w:rFonts w:ascii="Arial" w:hAnsi="Arial"/>
      </w:rPr>
    </w:pPr>
  </w:p>
  <w:p w14:paraId="635E7B10" w14:textId="77777777" w:rsidR="00A017CB" w:rsidRPr="00D646D7" w:rsidRDefault="00A017CB" w:rsidP="00D64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CDBA" w14:textId="77777777" w:rsidR="000159D4" w:rsidRDefault="000159D4" w:rsidP="000159D4">
    <w:pPr>
      <w:pStyle w:val="Header"/>
      <w:jc w:val="center"/>
      <w:rPr>
        <w:rFonts w:ascii="Arial" w:hAnsi="Arial"/>
      </w:rPr>
    </w:pPr>
    <w:r>
      <w:rPr>
        <w:rFonts w:ascii="Arial" w:hAnsi="Arial"/>
        <w:noProof/>
      </w:rPr>
      <w:drawing>
        <wp:inline distT="0" distB="0" distL="0" distR="0" wp14:anchorId="7D1C2DE9" wp14:editId="3D1A3F94">
          <wp:extent cx="1377696" cy="36576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7696" cy="365760"/>
                  </a:xfrm>
                  <a:prstGeom prst="rect">
                    <a:avLst/>
                  </a:prstGeom>
                </pic:spPr>
              </pic:pic>
            </a:graphicData>
          </a:graphic>
        </wp:inline>
      </w:drawing>
    </w:r>
  </w:p>
  <w:p w14:paraId="40ADAFD2" w14:textId="0DECDABD" w:rsidR="00A017CB" w:rsidRDefault="00A017CB" w:rsidP="00AB08CC">
    <w:pPr>
      <w:pStyle w:val="Header"/>
      <w:jc w:val="center"/>
      <w:rPr>
        <w:rFonts w:ascii="Arial" w:hAnsi="Arial"/>
      </w:rPr>
    </w:pPr>
  </w:p>
  <w:p w14:paraId="6E69972A" w14:textId="07330E2F" w:rsidR="000872AF" w:rsidRDefault="000872AF" w:rsidP="00AB08CC">
    <w:pPr>
      <w:pStyle w:val="Header"/>
      <w:jc w:val="center"/>
      <w:rPr>
        <w:rFonts w:ascii="Arial" w:hAnsi="Arial"/>
      </w:rPr>
    </w:pPr>
  </w:p>
  <w:p w14:paraId="4CB3CC9B" w14:textId="77777777" w:rsidR="000872AF" w:rsidRPr="00BD46EE" w:rsidRDefault="000872AF" w:rsidP="00AB08CC">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0C8F08"/>
    <w:lvl w:ilvl="0" w:tplc="AEBCED8E">
      <w:numFmt w:val="none"/>
      <w:lvlText w:val=""/>
      <w:lvlJc w:val="left"/>
      <w:pPr>
        <w:tabs>
          <w:tab w:val="num" w:pos="360"/>
        </w:tabs>
      </w:pPr>
    </w:lvl>
    <w:lvl w:ilvl="1" w:tplc="1D886BBA">
      <w:numFmt w:val="decimal"/>
      <w:lvlText w:val=""/>
      <w:lvlJc w:val="left"/>
    </w:lvl>
    <w:lvl w:ilvl="2" w:tplc="23FA70A4">
      <w:numFmt w:val="decimal"/>
      <w:lvlText w:val=""/>
      <w:lvlJc w:val="left"/>
    </w:lvl>
    <w:lvl w:ilvl="3" w:tplc="A3E04AAC">
      <w:numFmt w:val="decimal"/>
      <w:lvlText w:val=""/>
      <w:lvlJc w:val="left"/>
    </w:lvl>
    <w:lvl w:ilvl="4" w:tplc="12386346">
      <w:numFmt w:val="decimal"/>
      <w:lvlText w:val=""/>
      <w:lvlJc w:val="left"/>
    </w:lvl>
    <w:lvl w:ilvl="5" w:tplc="E1DEB760">
      <w:numFmt w:val="decimal"/>
      <w:lvlText w:val=""/>
      <w:lvlJc w:val="left"/>
    </w:lvl>
    <w:lvl w:ilvl="6" w:tplc="5868FAAC">
      <w:numFmt w:val="decimal"/>
      <w:lvlText w:val=""/>
      <w:lvlJc w:val="left"/>
    </w:lvl>
    <w:lvl w:ilvl="7" w:tplc="3904A630">
      <w:numFmt w:val="decimal"/>
      <w:lvlText w:val=""/>
      <w:lvlJc w:val="left"/>
    </w:lvl>
    <w:lvl w:ilvl="8" w:tplc="1ED09AE2">
      <w:numFmt w:val="decimal"/>
      <w:lvlText w:val=""/>
      <w:lvlJc w:val="left"/>
    </w:lvl>
  </w:abstractNum>
  <w:abstractNum w:abstractNumId="2" w15:restartNumberingAfterBreak="0">
    <w:nsid w:val="00000003"/>
    <w:multiLevelType w:val="hybridMultilevel"/>
    <w:tmpl w:val="45CAD004"/>
    <w:lvl w:ilvl="0" w:tplc="A0348CC6">
      <w:numFmt w:val="none"/>
      <w:lvlText w:val=""/>
      <w:lvlJc w:val="left"/>
      <w:pPr>
        <w:tabs>
          <w:tab w:val="num" w:pos="360"/>
        </w:tabs>
      </w:pPr>
    </w:lvl>
    <w:lvl w:ilvl="1" w:tplc="071057E6">
      <w:numFmt w:val="decimal"/>
      <w:lvlText w:val=""/>
      <w:lvlJc w:val="left"/>
    </w:lvl>
    <w:lvl w:ilvl="2" w:tplc="97CCF6F8">
      <w:numFmt w:val="decimal"/>
      <w:lvlText w:val=""/>
      <w:lvlJc w:val="left"/>
    </w:lvl>
    <w:lvl w:ilvl="3" w:tplc="1FB4C102">
      <w:numFmt w:val="decimal"/>
      <w:lvlText w:val=""/>
      <w:lvlJc w:val="left"/>
    </w:lvl>
    <w:lvl w:ilvl="4" w:tplc="0572488C">
      <w:numFmt w:val="decimal"/>
      <w:lvlText w:val=""/>
      <w:lvlJc w:val="left"/>
    </w:lvl>
    <w:lvl w:ilvl="5" w:tplc="90AC91A0">
      <w:numFmt w:val="decimal"/>
      <w:lvlText w:val=""/>
      <w:lvlJc w:val="left"/>
    </w:lvl>
    <w:lvl w:ilvl="6" w:tplc="264232D2">
      <w:numFmt w:val="decimal"/>
      <w:lvlText w:val=""/>
      <w:lvlJc w:val="left"/>
    </w:lvl>
    <w:lvl w:ilvl="7" w:tplc="2B0830CA">
      <w:numFmt w:val="decimal"/>
      <w:lvlText w:val=""/>
      <w:lvlJc w:val="left"/>
    </w:lvl>
    <w:lvl w:ilvl="8" w:tplc="1AD01EA8">
      <w:numFmt w:val="decimal"/>
      <w:lvlText w:val=""/>
      <w:lvlJc w:val="left"/>
    </w:lvl>
  </w:abstractNum>
  <w:abstractNum w:abstractNumId="3" w15:restartNumberingAfterBreak="0">
    <w:nsid w:val="00000004"/>
    <w:multiLevelType w:val="hybridMultilevel"/>
    <w:tmpl w:val="9D3A2B04"/>
    <w:lvl w:ilvl="0" w:tplc="A260B620">
      <w:numFmt w:val="none"/>
      <w:lvlText w:val=""/>
      <w:lvlJc w:val="left"/>
      <w:pPr>
        <w:tabs>
          <w:tab w:val="num" w:pos="360"/>
        </w:tabs>
      </w:pPr>
    </w:lvl>
    <w:lvl w:ilvl="1" w:tplc="85660B4C">
      <w:numFmt w:val="decimal"/>
      <w:lvlText w:val=""/>
      <w:lvlJc w:val="left"/>
    </w:lvl>
    <w:lvl w:ilvl="2" w:tplc="CCD25306">
      <w:numFmt w:val="decimal"/>
      <w:lvlText w:val=""/>
      <w:lvlJc w:val="left"/>
    </w:lvl>
    <w:lvl w:ilvl="3" w:tplc="62001270">
      <w:numFmt w:val="decimal"/>
      <w:lvlText w:val=""/>
      <w:lvlJc w:val="left"/>
    </w:lvl>
    <w:lvl w:ilvl="4" w:tplc="AFAE242C">
      <w:numFmt w:val="decimal"/>
      <w:lvlText w:val=""/>
      <w:lvlJc w:val="left"/>
    </w:lvl>
    <w:lvl w:ilvl="5" w:tplc="1AFA6BE0">
      <w:numFmt w:val="decimal"/>
      <w:lvlText w:val=""/>
      <w:lvlJc w:val="left"/>
    </w:lvl>
    <w:lvl w:ilvl="6" w:tplc="DAEE85F0">
      <w:numFmt w:val="decimal"/>
      <w:lvlText w:val=""/>
      <w:lvlJc w:val="left"/>
    </w:lvl>
    <w:lvl w:ilvl="7" w:tplc="C6008DA4">
      <w:numFmt w:val="decimal"/>
      <w:lvlText w:val=""/>
      <w:lvlJc w:val="left"/>
    </w:lvl>
    <w:lvl w:ilvl="8" w:tplc="68888404">
      <w:numFmt w:val="decimal"/>
      <w:lvlText w:val=""/>
      <w:lvlJc w:val="left"/>
    </w:lvl>
  </w:abstractNum>
  <w:abstractNum w:abstractNumId="4" w15:restartNumberingAfterBreak="0">
    <w:nsid w:val="00000005"/>
    <w:multiLevelType w:val="hybridMultilevel"/>
    <w:tmpl w:val="FC5E2F38"/>
    <w:lvl w:ilvl="0" w:tplc="E48ED58A">
      <w:numFmt w:val="none"/>
      <w:lvlText w:val=""/>
      <w:lvlJc w:val="left"/>
      <w:pPr>
        <w:tabs>
          <w:tab w:val="num" w:pos="360"/>
        </w:tabs>
      </w:pPr>
    </w:lvl>
    <w:lvl w:ilvl="1" w:tplc="B672BB80">
      <w:numFmt w:val="decimal"/>
      <w:lvlText w:val=""/>
      <w:lvlJc w:val="left"/>
    </w:lvl>
    <w:lvl w:ilvl="2" w:tplc="966424B0">
      <w:numFmt w:val="decimal"/>
      <w:lvlText w:val=""/>
      <w:lvlJc w:val="left"/>
    </w:lvl>
    <w:lvl w:ilvl="3" w:tplc="FD8A62AE">
      <w:numFmt w:val="decimal"/>
      <w:lvlText w:val=""/>
      <w:lvlJc w:val="left"/>
    </w:lvl>
    <w:lvl w:ilvl="4" w:tplc="3E74447C">
      <w:numFmt w:val="decimal"/>
      <w:lvlText w:val=""/>
      <w:lvlJc w:val="left"/>
    </w:lvl>
    <w:lvl w:ilvl="5" w:tplc="957C37F6">
      <w:numFmt w:val="decimal"/>
      <w:lvlText w:val=""/>
      <w:lvlJc w:val="left"/>
    </w:lvl>
    <w:lvl w:ilvl="6" w:tplc="5E00B390">
      <w:numFmt w:val="decimal"/>
      <w:lvlText w:val=""/>
      <w:lvlJc w:val="left"/>
    </w:lvl>
    <w:lvl w:ilvl="7" w:tplc="457C0AE2">
      <w:numFmt w:val="decimal"/>
      <w:lvlText w:val=""/>
      <w:lvlJc w:val="left"/>
    </w:lvl>
    <w:lvl w:ilvl="8" w:tplc="EBD4C3CA">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34200077"/>
    <w:multiLevelType w:val="hybridMultilevel"/>
    <w:tmpl w:val="E32E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76021129">
    <w:abstractNumId w:val="6"/>
  </w:num>
  <w:num w:numId="2" w16cid:durableId="20326813">
    <w:abstractNumId w:val="5"/>
  </w:num>
  <w:num w:numId="3" w16cid:durableId="1912302608">
    <w:abstractNumId w:val="0"/>
  </w:num>
  <w:num w:numId="4" w16cid:durableId="1042172727">
    <w:abstractNumId w:val="1"/>
  </w:num>
  <w:num w:numId="5" w16cid:durableId="1585604520">
    <w:abstractNumId w:val="2"/>
  </w:num>
  <w:num w:numId="6" w16cid:durableId="1599021963">
    <w:abstractNumId w:val="3"/>
  </w:num>
  <w:num w:numId="7" w16cid:durableId="1371881178">
    <w:abstractNumId w:val="4"/>
  </w:num>
  <w:num w:numId="8" w16cid:durableId="1500344073">
    <w:abstractNumId w:val="7"/>
  </w:num>
  <w:num w:numId="9" w16cid:durableId="2063016710">
    <w:abstractNumId w:val="11"/>
  </w:num>
  <w:num w:numId="10" w16cid:durableId="2059276703">
    <w:abstractNumId w:val="8"/>
  </w:num>
  <w:num w:numId="11" w16cid:durableId="1789617090">
    <w:abstractNumId w:val="10"/>
  </w:num>
  <w:num w:numId="12" w16cid:durableId="1449011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5"/>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31ED"/>
    <w:rsid w:val="00003D75"/>
    <w:rsid w:val="00006A6D"/>
    <w:rsid w:val="00006B15"/>
    <w:rsid w:val="000076EA"/>
    <w:rsid w:val="000078D7"/>
    <w:rsid w:val="00007F7D"/>
    <w:rsid w:val="0001170B"/>
    <w:rsid w:val="000131AF"/>
    <w:rsid w:val="000136A0"/>
    <w:rsid w:val="000159D4"/>
    <w:rsid w:val="00015FC5"/>
    <w:rsid w:val="00017FA5"/>
    <w:rsid w:val="00024102"/>
    <w:rsid w:val="0003053F"/>
    <w:rsid w:val="000308CA"/>
    <w:rsid w:val="0003099E"/>
    <w:rsid w:val="0003131F"/>
    <w:rsid w:val="000314DF"/>
    <w:rsid w:val="0003162F"/>
    <w:rsid w:val="000334C3"/>
    <w:rsid w:val="000350FE"/>
    <w:rsid w:val="00035D61"/>
    <w:rsid w:val="00035F5E"/>
    <w:rsid w:val="00041102"/>
    <w:rsid w:val="00042DE1"/>
    <w:rsid w:val="00042F99"/>
    <w:rsid w:val="00043296"/>
    <w:rsid w:val="00043527"/>
    <w:rsid w:val="0004655E"/>
    <w:rsid w:val="00047A6F"/>
    <w:rsid w:val="00052925"/>
    <w:rsid w:val="00052B3F"/>
    <w:rsid w:val="00053D7A"/>
    <w:rsid w:val="000543A7"/>
    <w:rsid w:val="0005705A"/>
    <w:rsid w:val="0006077F"/>
    <w:rsid w:val="00060831"/>
    <w:rsid w:val="000614D7"/>
    <w:rsid w:val="0006176A"/>
    <w:rsid w:val="000625D3"/>
    <w:rsid w:val="00064BEF"/>
    <w:rsid w:val="0006502D"/>
    <w:rsid w:val="000653B4"/>
    <w:rsid w:val="00075670"/>
    <w:rsid w:val="00083AEB"/>
    <w:rsid w:val="000865F5"/>
    <w:rsid w:val="000872AF"/>
    <w:rsid w:val="000947C8"/>
    <w:rsid w:val="000A3E4B"/>
    <w:rsid w:val="000A44AA"/>
    <w:rsid w:val="000B582F"/>
    <w:rsid w:val="000C3112"/>
    <w:rsid w:val="000C3CD0"/>
    <w:rsid w:val="000C570A"/>
    <w:rsid w:val="000C5888"/>
    <w:rsid w:val="000D03F5"/>
    <w:rsid w:val="000D093B"/>
    <w:rsid w:val="000D0A13"/>
    <w:rsid w:val="000D0A94"/>
    <w:rsid w:val="000D0F4F"/>
    <w:rsid w:val="000D1385"/>
    <w:rsid w:val="000D2415"/>
    <w:rsid w:val="000D5CEB"/>
    <w:rsid w:val="000D73E7"/>
    <w:rsid w:val="000D7778"/>
    <w:rsid w:val="000E21A8"/>
    <w:rsid w:val="000E4823"/>
    <w:rsid w:val="000E48AB"/>
    <w:rsid w:val="000F06B1"/>
    <w:rsid w:val="000F1CE2"/>
    <w:rsid w:val="000F3549"/>
    <w:rsid w:val="000F4C47"/>
    <w:rsid w:val="000F60EF"/>
    <w:rsid w:val="000F7C92"/>
    <w:rsid w:val="001009D9"/>
    <w:rsid w:val="0010142F"/>
    <w:rsid w:val="00101817"/>
    <w:rsid w:val="001045C4"/>
    <w:rsid w:val="00106CA9"/>
    <w:rsid w:val="00107BE7"/>
    <w:rsid w:val="0011144B"/>
    <w:rsid w:val="0011159C"/>
    <w:rsid w:val="00112E9F"/>
    <w:rsid w:val="00113768"/>
    <w:rsid w:val="001139BB"/>
    <w:rsid w:val="00114714"/>
    <w:rsid w:val="001160D1"/>
    <w:rsid w:val="00117CF6"/>
    <w:rsid w:val="001240C5"/>
    <w:rsid w:val="00125AE7"/>
    <w:rsid w:val="00125FA0"/>
    <w:rsid w:val="00133617"/>
    <w:rsid w:val="001342A4"/>
    <w:rsid w:val="00134562"/>
    <w:rsid w:val="00135268"/>
    <w:rsid w:val="00135F53"/>
    <w:rsid w:val="00136ECA"/>
    <w:rsid w:val="00140409"/>
    <w:rsid w:val="00140BF7"/>
    <w:rsid w:val="00142A69"/>
    <w:rsid w:val="00142B88"/>
    <w:rsid w:val="0014358C"/>
    <w:rsid w:val="0014578B"/>
    <w:rsid w:val="00146F60"/>
    <w:rsid w:val="0015159F"/>
    <w:rsid w:val="001530B3"/>
    <w:rsid w:val="00153B97"/>
    <w:rsid w:val="00157BDE"/>
    <w:rsid w:val="00160953"/>
    <w:rsid w:val="00162470"/>
    <w:rsid w:val="001631C5"/>
    <w:rsid w:val="00167934"/>
    <w:rsid w:val="00171703"/>
    <w:rsid w:val="00174461"/>
    <w:rsid w:val="001757C8"/>
    <w:rsid w:val="00182DE5"/>
    <w:rsid w:val="00185FAF"/>
    <w:rsid w:val="0019164E"/>
    <w:rsid w:val="001A2D4F"/>
    <w:rsid w:val="001A3F26"/>
    <w:rsid w:val="001A4E1F"/>
    <w:rsid w:val="001A5FFC"/>
    <w:rsid w:val="001A601E"/>
    <w:rsid w:val="001A6419"/>
    <w:rsid w:val="001B0597"/>
    <w:rsid w:val="001B14CA"/>
    <w:rsid w:val="001B25DB"/>
    <w:rsid w:val="001B3CBB"/>
    <w:rsid w:val="001B430A"/>
    <w:rsid w:val="001B6EF2"/>
    <w:rsid w:val="001C0571"/>
    <w:rsid w:val="001C1DB2"/>
    <w:rsid w:val="001D7200"/>
    <w:rsid w:val="001D7CE8"/>
    <w:rsid w:val="001E0487"/>
    <w:rsid w:val="001E2526"/>
    <w:rsid w:val="001E53C4"/>
    <w:rsid w:val="001F149A"/>
    <w:rsid w:val="001F2878"/>
    <w:rsid w:val="001F4599"/>
    <w:rsid w:val="001F77A9"/>
    <w:rsid w:val="001F79C3"/>
    <w:rsid w:val="00200485"/>
    <w:rsid w:val="00201A01"/>
    <w:rsid w:val="0020204E"/>
    <w:rsid w:val="002029B8"/>
    <w:rsid w:val="00204472"/>
    <w:rsid w:val="0020505D"/>
    <w:rsid w:val="00206CE6"/>
    <w:rsid w:val="00206D50"/>
    <w:rsid w:val="00211A79"/>
    <w:rsid w:val="00217429"/>
    <w:rsid w:val="00217F62"/>
    <w:rsid w:val="00221EEA"/>
    <w:rsid w:val="002306BC"/>
    <w:rsid w:val="002307F2"/>
    <w:rsid w:val="0023090B"/>
    <w:rsid w:val="00231ABF"/>
    <w:rsid w:val="00232009"/>
    <w:rsid w:val="002327B4"/>
    <w:rsid w:val="00233EE6"/>
    <w:rsid w:val="00234262"/>
    <w:rsid w:val="00236CCC"/>
    <w:rsid w:val="00240613"/>
    <w:rsid w:val="00241132"/>
    <w:rsid w:val="00241C31"/>
    <w:rsid w:val="00245EB7"/>
    <w:rsid w:val="002462FE"/>
    <w:rsid w:val="00246525"/>
    <w:rsid w:val="0024710C"/>
    <w:rsid w:val="002514AB"/>
    <w:rsid w:val="002519EB"/>
    <w:rsid w:val="0025392E"/>
    <w:rsid w:val="00254217"/>
    <w:rsid w:val="00254B97"/>
    <w:rsid w:val="00255C4D"/>
    <w:rsid w:val="00255F81"/>
    <w:rsid w:val="00255FB0"/>
    <w:rsid w:val="00256304"/>
    <w:rsid w:val="002564DE"/>
    <w:rsid w:val="00257268"/>
    <w:rsid w:val="002609FA"/>
    <w:rsid w:val="00262D09"/>
    <w:rsid w:val="00263BE9"/>
    <w:rsid w:val="00264FB8"/>
    <w:rsid w:val="00271E33"/>
    <w:rsid w:val="00273B91"/>
    <w:rsid w:val="00274831"/>
    <w:rsid w:val="00276B3A"/>
    <w:rsid w:val="00280638"/>
    <w:rsid w:val="002826DE"/>
    <w:rsid w:val="0028333D"/>
    <w:rsid w:val="00287A4B"/>
    <w:rsid w:val="0029072C"/>
    <w:rsid w:val="00293495"/>
    <w:rsid w:val="00294B7D"/>
    <w:rsid w:val="00295343"/>
    <w:rsid w:val="002B0114"/>
    <w:rsid w:val="002B5B0C"/>
    <w:rsid w:val="002C2947"/>
    <w:rsid w:val="002C422B"/>
    <w:rsid w:val="002C6CD1"/>
    <w:rsid w:val="002C7C0B"/>
    <w:rsid w:val="002D254A"/>
    <w:rsid w:val="002D4D72"/>
    <w:rsid w:val="002D7B4A"/>
    <w:rsid w:val="002E0855"/>
    <w:rsid w:val="002E3FB5"/>
    <w:rsid w:val="002E4D2A"/>
    <w:rsid w:val="002E5511"/>
    <w:rsid w:val="002E58C8"/>
    <w:rsid w:val="002E5E50"/>
    <w:rsid w:val="002F1451"/>
    <w:rsid w:val="002F170A"/>
    <w:rsid w:val="002F3971"/>
    <w:rsid w:val="002F5D24"/>
    <w:rsid w:val="00300831"/>
    <w:rsid w:val="00301129"/>
    <w:rsid w:val="00302A01"/>
    <w:rsid w:val="0030398D"/>
    <w:rsid w:val="00311614"/>
    <w:rsid w:val="00314054"/>
    <w:rsid w:val="00315DA3"/>
    <w:rsid w:val="00316840"/>
    <w:rsid w:val="00316FD8"/>
    <w:rsid w:val="003177CF"/>
    <w:rsid w:val="003200AF"/>
    <w:rsid w:val="00320575"/>
    <w:rsid w:val="003228F5"/>
    <w:rsid w:val="00324205"/>
    <w:rsid w:val="003254B6"/>
    <w:rsid w:val="0032623B"/>
    <w:rsid w:val="003266A5"/>
    <w:rsid w:val="00331340"/>
    <w:rsid w:val="00331DA4"/>
    <w:rsid w:val="00333660"/>
    <w:rsid w:val="00334638"/>
    <w:rsid w:val="0033492A"/>
    <w:rsid w:val="00334E83"/>
    <w:rsid w:val="00335933"/>
    <w:rsid w:val="00341374"/>
    <w:rsid w:val="003416B9"/>
    <w:rsid w:val="00347F42"/>
    <w:rsid w:val="00352427"/>
    <w:rsid w:val="00354481"/>
    <w:rsid w:val="003547E9"/>
    <w:rsid w:val="00355B82"/>
    <w:rsid w:val="003609B3"/>
    <w:rsid w:val="00363115"/>
    <w:rsid w:val="003636DF"/>
    <w:rsid w:val="00363871"/>
    <w:rsid w:val="00365608"/>
    <w:rsid w:val="00365D61"/>
    <w:rsid w:val="00365F90"/>
    <w:rsid w:val="00366CFD"/>
    <w:rsid w:val="00370976"/>
    <w:rsid w:val="00372039"/>
    <w:rsid w:val="00375B53"/>
    <w:rsid w:val="00377AB1"/>
    <w:rsid w:val="00377ADB"/>
    <w:rsid w:val="003813F1"/>
    <w:rsid w:val="003819B7"/>
    <w:rsid w:val="00382593"/>
    <w:rsid w:val="00383698"/>
    <w:rsid w:val="003902DC"/>
    <w:rsid w:val="00390FAD"/>
    <w:rsid w:val="003942D4"/>
    <w:rsid w:val="00396195"/>
    <w:rsid w:val="003A438A"/>
    <w:rsid w:val="003A603C"/>
    <w:rsid w:val="003A623D"/>
    <w:rsid w:val="003A69D9"/>
    <w:rsid w:val="003A73A9"/>
    <w:rsid w:val="003B1B2A"/>
    <w:rsid w:val="003B1F46"/>
    <w:rsid w:val="003B2798"/>
    <w:rsid w:val="003B6287"/>
    <w:rsid w:val="003B7DD4"/>
    <w:rsid w:val="003B7FC9"/>
    <w:rsid w:val="003C0D4C"/>
    <w:rsid w:val="003C5526"/>
    <w:rsid w:val="003C791A"/>
    <w:rsid w:val="003D2F53"/>
    <w:rsid w:val="003D589D"/>
    <w:rsid w:val="003D5BDC"/>
    <w:rsid w:val="003D5C34"/>
    <w:rsid w:val="003D6B33"/>
    <w:rsid w:val="003E039F"/>
    <w:rsid w:val="003E2BF3"/>
    <w:rsid w:val="003E6D92"/>
    <w:rsid w:val="003F0F41"/>
    <w:rsid w:val="003F12BF"/>
    <w:rsid w:val="003F274F"/>
    <w:rsid w:val="003F2F5A"/>
    <w:rsid w:val="003F481A"/>
    <w:rsid w:val="003F682A"/>
    <w:rsid w:val="003F7136"/>
    <w:rsid w:val="003F7646"/>
    <w:rsid w:val="0040010F"/>
    <w:rsid w:val="00401254"/>
    <w:rsid w:val="00403E4E"/>
    <w:rsid w:val="004107E5"/>
    <w:rsid w:val="00411064"/>
    <w:rsid w:val="00411323"/>
    <w:rsid w:val="00412C61"/>
    <w:rsid w:val="00417F9A"/>
    <w:rsid w:val="00424862"/>
    <w:rsid w:val="00424A37"/>
    <w:rsid w:val="004319DB"/>
    <w:rsid w:val="004327BF"/>
    <w:rsid w:val="00433CC7"/>
    <w:rsid w:val="00433CF3"/>
    <w:rsid w:val="004343A7"/>
    <w:rsid w:val="00440701"/>
    <w:rsid w:val="00441B6B"/>
    <w:rsid w:val="00442273"/>
    <w:rsid w:val="00442C3B"/>
    <w:rsid w:val="00444BE2"/>
    <w:rsid w:val="00444DF5"/>
    <w:rsid w:val="00446675"/>
    <w:rsid w:val="00451F8A"/>
    <w:rsid w:val="00453EDB"/>
    <w:rsid w:val="00455A1B"/>
    <w:rsid w:val="00464228"/>
    <w:rsid w:val="0046747A"/>
    <w:rsid w:val="00467EFD"/>
    <w:rsid w:val="00473065"/>
    <w:rsid w:val="00474F89"/>
    <w:rsid w:val="004754FB"/>
    <w:rsid w:val="0047796F"/>
    <w:rsid w:val="004817AB"/>
    <w:rsid w:val="00482A1E"/>
    <w:rsid w:val="00482DCC"/>
    <w:rsid w:val="004836A2"/>
    <w:rsid w:val="0048531B"/>
    <w:rsid w:val="00485612"/>
    <w:rsid w:val="00490587"/>
    <w:rsid w:val="00491DC0"/>
    <w:rsid w:val="004930D8"/>
    <w:rsid w:val="00493448"/>
    <w:rsid w:val="0049670B"/>
    <w:rsid w:val="00496ABD"/>
    <w:rsid w:val="004A173D"/>
    <w:rsid w:val="004A2689"/>
    <w:rsid w:val="004A4FEA"/>
    <w:rsid w:val="004A5306"/>
    <w:rsid w:val="004B1AA6"/>
    <w:rsid w:val="004B4890"/>
    <w:rsid w:val="004B4F79"/>
    <w:rsid w:val="004B6881"/>
    <w:rsid w:val="004C3618"/>
    <w:rsid w:val="004C3D58"/>
    <w:rsid w:val="004C6A18"/>
    <w:rsid w:val="004C7C56"/>
    <w:rsid w:val="004D2AC9"/>
    <w:rsid w:val="004D6CB4"/>
    <w:rsid w:val="004D78DD"/>
    <w:rsid w:val="004E1546"/>
    <w:rsid w:val="004E16EC"/>
    <w:rsid w:val="004E2EBB"/>
    <w:rsid w:val="004E41E0"/>
    <w:rsid w:val="004E68ED"/>
    <w:rsid w:val="004E73F8"/>
    <w:rsid w:val="004E7A55"/>
    <w:rsid w:val="004F043C"/>
    <w:rsid w:val="004F0A69"/>
    <w:rsid w:val="004F250F"/>
    <w:rsid w:val="004F399B"/>
    <w:rsid w:val="004F695B"/>
    <w:rsid w:val="004F71B7"/>
    <w:rsid w:val="0050069C"/>
    <w:rsid w:val="005008A9"/>
    <w:rsid w:val="0050117F"/>
    <w:rsid w:val="00501B2C"/>
    <w:rsid w:val="00503678"/>
    <w:rsid w:val="0050647D"/>
    <w:rsid w:val="00507D86"/>
    <w:rsid w:val="0051007B"/>
    <w:rsid w:val="00512769"/>
    <w:rsid w:val="00515F5F"/>
    <w:rsid w:val="005164FA"/>
    <w:rsid w:val="00517292"/>
    <w:rsid w:val="005176DA"/>
    <w:rsid w:val="0052122C"/>
    <w:rsid w:val="005223D0"/>
    <w:rsid w:val="00523FDA"/>
    <w:rsid w:val="00533F9C"/>
    <w:rsid w:val="00536D1C"/>
    <w:rsid w:val="005371D7"/>
    <w:rsid w:val="005376AA"/>
    <w:rsid w:val="00544DD8"/>
    <w:rsid w:val="00545E35"/>
    <w:rsid w:val="00546B74"/>
    <w:rsid w:val="005506EB"/>
    <w:rsid w:val="00553165"/>
    <w:rsid w:val="00553EAA"/>
    <w:rsid w:val="00554818"/>
    <w:rsid w:val="00556D4D"/>
    <w:rsid w:val="00557DD2"/>
    <w:rsid w:val="0056389F"/>
    <w:rsid w:val="00563F61"/>
    <w:rsid w:val="00571893"/>
    <w:rsid w:val="005722EF"/>
    <w:rsid w:val="005778E0"/>
    <w:rsid w:val="00577B00"/>
    <w:rsid w:val="00577E65"/>
    <w:rsid w:val="005825E9"/>
    <w:rsid w:val="00585A06"/>
    <w:rsid w:val="00590DA8"/>
    <w:rsid w:val="005923D6"/>
    <w:rsid w:val="00592D85"/>
    <w:rsid w:val="005A098B"/>
    <w:rsid w:val="005A2E43"/>
    <w:rsid w:val="005A397E"/>
    <w:rsid w:val="005A7CF0"/>
    <w:rsid w:val="005B17C4"/>
    <w:rsid w:val="005B44B8"/>
    <w:rsid w:val="005B4889"/>
    <w:rsid w:val="005B4A3C"/>
    <w:rsid w:val="005C5C9F"/>
    <w:rsid w:val="005C5EAE"/>
    <w:rsid w:val="005C5EB7"/>
    <w:rsid w:val="005C647F"/>
    <w:rsid w:val="005D15BD"/>
    <w:rsid w:val="005D3BB3"/>
    <w:rsid w:val="005E1ED0"/>
    <w:rsid w:val="005E6480"/>
    <w:rsid w:val="005E6E3E"/>
    <w:rsid w:val="005F21A2"/>
    <w:rsid w:val="005F2CB7"/>
    <w:rsid w:val="005F3E8A"/>
    <w:rsid w:val="005F7430"/>
    <w:rsid w:val="00604A22"/>
    <w:rsid w:val="00605834"/>
    <w:rsid w:val="00607D21"/>
    <w:rsid w:val="006123A9"/>
    <w:rsid w:val="006127B6"/>
    <w:rsid w:val="00615317"/>
    <w:rsid w:val="006170A7"/>
    <w:rsid w:val="00620188"/>
    <w:rsid w:val="00620F7F"/>
    <w:rsid w:val="006210F6"/>
    <w:rsid w:val="00622A6F"/>
    <w:rsid w:val="00624334"/>
    <w:rsid w:val="006247E2"/>
    <w:rsid w:val="00626556"/>
    <w:rsid w:val="00627CC2"/>
    <w:rsid w:val="006312DB"/>
    <w:rsid w:val="00631477"/>
    <w:rsid w:val="006331C1"/>
    <w:rsid w:val="0063324F"/>
    <w:rsid w:val="006336E3"/>
    <w:rsid w:val="00634CB3"/>
    <w:rsid w:val="00641491"/>
    <w:rsid w:val="00646107"/>
    <w:rsid w:val="00646C47"/>
    <w:rsid w:val="00650380"/>
    <w:rsid w:val="00651E57"/>
    <w:rsid w:val="00652C90"/>
    <w:rsid w:val="00656BCE"/>
    <w:rsid w:val="00656E33"/>
    <w:rsid w:val="00663845"/>
    <w:rsid w:val="00665C40"/>
    <w:rsid w:val="00665D6C"/>
    <w:rsid w:val="006677D8"/>
    <w:rsid w:val="006708BA"/>
    <w:rsid w:val="00670B13"/>
    <w:rsid w:val="006734A2"/>
    <w:rsid w:val="00673691"/>
    <w:rsid w:val="00674463"/>
    <w:rsid w:val="00675AD7"/>
    <w:rsid w:val="0067657D"/>
    <w:rsid w:val="006778A4"/>
    <w:rsid w:val="00677A52"/>
    <w:rsid w:val="00680850"/>
    <w:rsid w:val="00684084"/>
    <w:rsid w:val="00687FEB"/>
    <w:rsid w:val="0069286C"/>
    <w:rsid w:val="00694866"/>
    <w:rsid w:val="006950C2"/>
    <w:rsid w:val="006A0A46"/>
    <w:rsid w:val="006A0B9B"/>
    <w:rsid w:val="006A0C60"/>
    <w:rsid w:val="006A2CF0"/>
    <w:rsid w:val="006A325E"/>
    <w:rsid w:val="006A531D"/>
    <w:rsid w:val="006A54CC"/>
    <w:rsid w:val="006A5E6E"/>
    <w:rsid w:val="006A7246"/>
    <w:rsid w:val="006B7774"/>
    <w:rsid w:val="006C2563"/>
    <w:rsid w:val="006C517A"/>
    <w:rsid w:val="006C5F8C"/>
    <w:rsid w:val="006C7310"/>
    <w:rsid w:val="006C7472"/>
    <w:rsid w:val="006D0180"/>
    <w:rsid w:val="006D04BA"/>
    <w:rsid w:val="006D0F1A"/>
    <w:rsid w:val="006D5508"/>
    <w:rsid w:val="006D6A3B"/>
    <w:rsid w:val="006E19DF"/>
    <w:rsid w:val="006E4702"/>
    <w:rsid w:val="006E5368"/>
    <w:rsid w:val="006E5C48"/>
    <w:rsid w:val="006F227A"/>
    <w:rsid w:val="006F535E"/>
    <w:rsid w:val="006F6E2B"/>
    <w:rsid w:val="006F720E"/>
    <w:rsid w:val="006F7FB4"/>
    <w:rsid w:val="00702E75"/>
    <w:rsid w:val="00702ECF"/>
    <w:rsid w:val="007046D5"/>
    <w:rsid w:val="00711C4C"/>
    <w:rsid w:val="0071373B"/>
    <w:rsid w:val="00715206"/>
    <w:rsid w:val="00716DDE"/>
    <w:rsid w:val="007236AF"/>
    <w:rsid w:val="00723EC0"/>
    <w:rsid w:val="00723EC4"/>
    <w:rsid w:val="0072601D"/>
    <w:rsid w:val="007327D7"/>
    <w:rsid w:val="00733608"/>
    <w:rsid w:val="0073560E"/>
    <w:rsid w:val="0073775E"/>
    <w:rsid w:val="0074033F"/>
    <w:rsid w:val="00741B56"/>
    <w:rsid w:val="00741BA9"/>
    <w:rsid w:val="00741ECA"/>
    <w:rsid w:val="00742948"/>
    <w:rsid w:val="00743686"/>
    <w:rsid w:val="00743F11"/>
    <w:rsid w:val="007475EE"/>
    <w:rsid w:val="007500DE"/>
    <w:rsid w:val="007518F2"/>
    <w:rsid w:val="00753FBE"/>
    <w:rsid w:val="00755111"/>
    <w:rsid w:val="00755FD7"/>
    <w:rsid w:val="00756841"/>
    <w:rsid w:val="00756C73"/>
    <w:rsid w:val="00756DD3"/>
    <w:rsid w:val="00757631"/>
    <w:rsid w:val="00757B6B"/>
    <w:rsid w:val="00762D93"/>
    <w:rsid w:val="00763A7D"/>
    <w:rsid w:val="0076468D"/>
    <w:rsid w:val="00766516"/>
    <w:rsid w:val="00773B04"/>
    <w:rsid w:val="00775E2F"/>
    <w:rsid w:val="0077680B"/>
    <w:rsid w:val="00777841"/>
    <w:rsid w:val="0078136E"/>
    <w:rsid w:val="0078341C"/>
    <w:rsid w:val="00786F41"/>
    <w:rsid w:val="007925E8"/>
    <w:rsid w:val="00793274"/>
    <w:rsid w:val="0079331F"/>
    <w:rsid w:val="0079433C"/>
    <w:rsid w:val="0079463C"/>
    <w:rsid w:val="00794999"/>
    <w:rsid w:val="00794BE1"/>
    <w:rsid w:val="00795D8E"/>
    <w:rsid w:val="007979BA"/>
    <w:rsid w:val="007A06B8"/>
    <w:rsid w:val="007A15FB"/>
    <w:rsid w:val="007A1BA3"/>
    <w:rsid w:val="007A2D94"/>
    <w:rsid w:val="007A4CC2"/>
    <w:rsid w:val="007A6910"/>
    <w:rsid w:val="007B0F64"/>
    <w:rsid w:val="007B324E"/>
    <w:rsid w:val="007B442C"/>
    <w:rsid w:val="007B51FD"/>
    <w:rsid w:val="007B7887"/>
    <w:rsid w:val="007C06D2"/>
    <w:rsid w:val="007C1D6D"/>
    <w:rsid w:val="007C2953"/>
    <w:rsid w:val="007C336B"/>
    <w:rsid w:val="007C34B6"/>
    <w:rsid w:val="007C41E5"/>
    <w:rsid w:val="007C61B3"/>
    <w:rsid w:val="007C7552"/>
    <w:rsid w:val="007D704C"/>
    <w:rsid w:val="007E1C41"/>
    <w:rsid w:val="007E1FAD"/>
    <w:rsid w:val="007E4774"/>
    <w:rsid w:val="007E5A5D"/>
    <w:rsid w:val="007F16F0"/>
    <w:rsid w:val="007F29CB"/>
    <w:rsid w:val="007F2B87"/>
    <w:rsid w:val="007F2D7B"/>
    <w:rsid w:val="007F3670"/>
    <w:rsid w:val="007F5642"/>
    <w:rsid w:val="007F668E"/>
    <w:rsid w:val="007F73BE"/>
    <w:rsid w:val="00800545"/>
    <w:rsid w:val="008021EF"/>
    <w:rsid w:val="00802938"/>
    <w:rsid w:val="0080313F"/>
    <w:rsid w:val="0080674E"/>
    <w:rsid w:val="00812452"/>
    <w:rsid w:val="008124E7"/>
    <w:rsid w:val="0081265D"/>
    <w:rsid w:val="00813C4A"/>
    <w:rsid w:val="00814535"/>
    <w:rsid w:val="00815CB8"/>
    <w:rsid w:val="0082026E"/>
    <w:rsid w:val="00821305"/>
    <w:rsid w:val="008243A2"/>
    <w:rsid w:val="0082525E"/>
    <w:rsid w:val="008271A3"/>
    <w:rsid w:val="00827A2B"/>
    <w:rsid w:val="00827B16"/>
    <w:rsid w:val="00833CC9"/>
    <w:rsid w:val="00836169"/>
    <w:rsid w:val="00836F28"/>
    <w:rsid w:val="0083743A"/>
    <w:rsid w:val="0084261F"/>
    <w:rsid w:val="0084445E"/>
    <w:rsid w:val="00855089"/>
    <w:rsid w:val="00861CA3"/>
    <w:rsid w:val="00861DC1"/>
    <w:rsid w:val="00861F2F"/>
    <w:rsid w:val="00864BE6"/>
    <w:rsid w:val="00865373"/>
    <w:rsid w:val="00865F8A"/>
    <w:rsid w:val="008666A0"/>
    <w:rsid w:val="00867ACF"/>
    <w:rsid w:val="008707BB"/>
    <w:rsid w:val="0087314F"/>
    <w:rsid w:val="0087455F"/>
    <w:rsid w:val="0087460B"/>
    <w:rsid w:val="00874DC7"/>
    <w:rsid w:val="00876026"/>
    <w:rsid w:val="008774D8"/>
    <w:rsid w:val="008862F9"/>
    <w:rsid w:val="0089085B"/>
    <w:rsid w:val="008916C8"/>
    <w:rsid w:val="008932C0"/>
    <w:rsid w:val="00894607"/>
    <w:rsid w:val="00895942"/>
    <w:rsid w:val="0089691A"/>
    <w:rsid w:val="00897B26"/>
    <w:rsid w:val="008A0447"/>
    <w:rsid w:val="008A0BF9"/>
    <w:rsid w:val="008A3406"/>
    <w:rsid w:val="008A40FC"/>
    <w:rsid w:val="008A440B"/>
    <w:rsid w:val="008A5395"/>
    <w:rsid w:val="008A711A"/>
    <w:rsid w:val="008A7BB6"/>
    <w:rsid w:val="008B100B"/>
    <w:rsid w:val="008B1635"/>
    <w:rsid w:val="008B6431"/>
    <w:rsid w:val="008B64E5"/>
    <w:rsid w:val="008C1FA1"/>
    <w:rsid w:val="008C7005"/>
    <w:rsid w:val="008D58E9"/>
    <w:rsid w:val="008D7061"/>
    <w:rsid w:val="008E2BCB"/>
    <w:rsid w:val="008E3FB5"/>
    <w:rsid w:val="008E46B9"/>
    <w:rsid w:val="008F0769"/>
    <w:rsid w:val="008F1C72"/>
    <w:rsid w:val="008F5FAB"/>
    <w:rsid w:val="008F7B2F"/>
    <w:rsid w:val="00901B41"/>
    <w:rsid w:val="009038A4"/>
    <w:rsid w:val="00903C19"/>
    <w:rsid w:val="00903D66"/>
    <w:rsid w:val="0090468B"/>
    <w:rsid w:val="00905B8C"/>
    <w:rsid w:val="00906E8C"/>
    <w:rsid w:val="009103A6"/>
    <w:rsid w:val="00910B18"/>
    <w:rsid w:val="00911458"/>
    <w:rsid w:val="009141AD"/>
    <w:rsid w:val="0091539C"/>
    <w:rsid w:val="00916C9D"/>
    <w:rsid w:val="009216BE"/>
    <w:rsid w:val="0092588E"/>
    <w:rsid w:val="00925CB4"/>
    <w:rsid w:val="009310EE"/>
    <w:rsid w:val="00931874"/>
    <w:rsid w:val="00933205"/>
    <w:rsid w:val="009332A9"/>
    <w:rsid w:val="00933D1B"/>
    <w:rsid w:val="00936544"/>
    <w:rsid w:val="00942310"/>
    <w:rsid w:val="009424FB"/>
    <w:rsid w:val="00950AC8"/>
    <w:rsid w:val="0095145E"/>
    <w:rsid w:val="00951BE3"/>
    <w:rsid w:val="00963EE8"/>
    <w:rsid w:val="00966833"/>
    <w:rsid w:val="00971792"/>
    <w:rsid w:val="00972DCC"/>
    <w:rsid w:val="00977FB7"/>
    <w:rsid w:val="009856BF"/>
    <w:rsid w:val="00985B03"/>
    <w:rsid w:val="00987027"/>
    <w:rsid w:val="009906AB"/>
    <w:rsid w:val="009908A4"/>
    <w:rsid w:val="009912FD"/>
    <w:rsid w:val="00991D5A"/>
    <w:rsid w:val="00994DAA"/>
    <w:rsid w:val="00997077"/>
    <w:rsid w:val="009A3357"/>
    <w:rsid w:val="009A3C3E"/>
    <w:rsid w:val="009A7065"/>
    <w:rsid w:val="009A7D40"/>
    <w:rsid w:val="009B0133"/>
    <w:rsid w:val="009B205F"/>
    <w:rsid w:val="009B2BF5"/>
    <w:rsid w:val="009B3289"/>
    <w:rsid w:val="009C0205"/>
    <w:rsid w:val="009C3B99"/>
    <w:rsid w:val="009C6D30"/>
    <w:rsid w:val="009C7976"/>
    <w:rsid w:val="009C7F7F"/>
    <w:rsid w:val="009D1A68"/>
    <w:rsid w:val="009D48DC"/>
    <w:rsid w:val="009E22D9"/>
    <w:rsid w:val="009E3F2E"/>
    <w:rsid w:val="009E4AAF"/>
    <w:rsid w:val="009E4CE8"/>
    <w:rsid w:val="009E5C33"/>
    <w:rsid w:val="009E6120"/>
    <w:rsid w:val="009E79D1"/>
    <w:rsid w:val="009F4E5F"/>
    <w:rsid w:val="009F5D45"/>
    <w:rsid w:val="009F678B"/>
    <w:rsid w:val="009F78EE"/>
    <w:rsid w:val="00A017CB"/>
    <w:rsid w:val="00A04313"/>
    <w:rsid w:val="00A06037"/>
    <w:rsid w:val="00A064FD"/>
    <w:rsid w:val="00A06671"/>
    <w:rsid w:val="00A13C71"/>
    <w:rsid w:val="00A14279"/>
    <w:rsid w:val="00A2051F"/>
    <w:rsid w:val="00A22029"/>
    <w:rsid w:val="00A24591"/>
    <w:rsid w:val="00A24688"/>
    <w:rsid w:val="00A25052"/>
    <w:rsid w:val="00A26583"/>
    <w:rsid w:val="00A30312"/>
    <w:rsid w:val="00A30360"/>
    <w:rsid w:val="00A31B7D"/>
    <w:rsid w:val="00A31CDC"/>
    <w:rsid w:val="00A32156"/>
    <w:rsid w:val="00A34B41"/>
    <w:rsid w:val="00A34E7C"/>
    <w:rsid w:val="00A36362"/>
    <w:rsid w:val="00A37204"/>
    <w:rsid w:val="00A376FD"/>
    <w:rsid w:val="00A4225B"/>
    <w:rsid w:val="00A42BEF"/>
    <w:rsid w:val="00A43171"/>
    <w:rsid w:val="00A43628"/>
    <w:rsid w:val="00A44388"/>
    <w:rsid w:val="00A53FEB"/>
    <w:rsid w:val="00A544D1"/>
    <w:rsid w:val="00A54A86"/>
    <w:rsid w:val="00A56937"/>
    <w:rsid w:val="00A619A0"/>
    <w:rsid w:val="00A61DBB"/>
    <w:rsid w:val="00A676F7"/>
    <w:rsid w:val="00A67976"/>
    <w:rsid w:val="00A71825"/>
    <w:rsid w:val="00A74FA8"/>
    <w:rsid w:val="00A76E15"/>
    <w:rsid w:val="00A772B2"/>
    <w:rsid w:val="00A82552"/>
    <w:rsid w:val="00A834F5"/>
    <w:rsid w:val="00A84A42"/>
    <w:rsid w:val="00A84D69"/>
    <w:rsid w:val="00A900BA"/>
    <w:rsid w:val="00A9179D"/>
    <w:rsid w:val="00A93640"/>
    <w:rsid w:val="00A9549C"/>
    <w:rsid w:val="00A9611D"/>
    <w:rsid w:val="00A97E37"/>
    <w:rsid w:val="00AA257F"/>
    <w:rsid w:val="00AA616B"/>
    <w:rsid w:val="00AA742A"/>
    <w:rsid w:val="00AB08CC"/>
    <w:rsid w:val="00AB12DE"/>
    <w:rsid w:val="00AB712C"/>
    <w:rsid w:val="00AC0104"/>
    <w:rsid w:val="00AC2EC7"/>
    <w:rsid w:val="00AC3255"/>
    <w:rsid w:val="00AC3CDF"/>
    <w:rsid w:val="00AC4003"/>
    <w:rsid w:val="00AC466A"/>
    <w:rsid w:val="00AC7AE9"/>
    <w:rsid w:val="00AD2B17"/>
    <w:rsid w:val="00AD38C7"/>
    <w:rsid w:val="00AD4221"/>
    <w:rsid w:val="00AD4270"/>
    <w:rsid w:val="00AD60ED"/>
    <w:rsid w:val="00AE0D32"/>
    <w:rsid w:val="00AE5E20"/>
    <w:rsid w:val="00AE6507"/>
    <w:rsid w:val="00AE6CA7"/>
    <w:rsid w:val="00AF22E3"/>
    <w:rsid w:val="00AF3C24"/>
    <w:rsid w:val="00AF3CB2"/>
    <w:rsid w:val="00AF4AFC"/>
    <w:rsid w:val="00AF5565"/>
    <w:rsid w:val="00AF6BF7"/>
    <w:rsid w:val="00AF7699"/>
    <w:rsid w:val="00B065A7"/>
    <w:rsid w:val="00B07DBF"/>
    <w:rsid w:val="00B147CF"/>
    <w:rsid w:val="00B15597"/>
    <w:rsid w:val="00B15B9E"/>
    <w:rsid w:val="00B16821"/>
    <w:rsid w:val="00B22A58"/>
    <w:rsid w:val="00B23B09"/>
    <w:rsid w:val="00B267F1"/>
    <w:rsid w:val="00B336AF"/>
    <w:rsid w:val="00B37CBD"/>
    <w:rsid w:val="00B41E6C"/>
    <w:rsid w:val="00B538B1"/>
    <w:rsid w:val="00B62BEF"/>
    <w:rsid w:val="00B641D3"/>
    <w:rsid w:val="00B6459A"/>
    <w:rsid w:val="00B64A7D"/>
    <w:rsid w:val="00B658D7"/>
    <w:rsid w:val="00B661DD"/>
    <w:rsid w:val="00B67485"/>
    <w:rsid w:val="00B67D90"/>
    <w:rsid w:val="00B70E87"/>
    <w:rsid w:val="00B76D60"/>
    <w:rsid w:val="00B77B2E"/>
    <w:rsid w:val="00B81059"/>
    <w:rsid w:val="00B81770"/>
    <w:rsid w:val="00B81E31"/>
    <w:rsid w:val="00B820AC"/>
    <w:rsid w:val="00B86518"/>
    <w:rsid w:val="00B90E14"/>
    <w:rsid w:val="00B92215"/>
    <w:rsid w:val="00B93EBD"/>
    <w:rsid w:val="00B94E24"/>
    <w:rsid w:val="00B957C8"/>
    <w:rsid w:val="00B95EFB"/>
    <w:rsid w:val="00BA03C7"/>
    <w:rsid w:val="00BA2FE9"/>
    <w:rsid w:val="00BA7243"/>
    <w:rsid w:val="00BB0C92"/>
    <w:rsid w:val="00BB0D44"/>
    <w:rsid w:val="00BB2222"/>
    <w:rsid w:val="00BB3109"/>
    <w:rsid w:val="00BB6B6A"/>
    <w:rsid w:val="00BB7154"/>
    <w:rsid w:val="00BB7D5B"/>
    <w:rsid w:val="00BC4625"/>
    <w:rsid w:val="00BC4710"/>
    <w:rsid w:val="00BC4F05"/>
    <w:rsid w:val="00BD058B"/>
    <w:rsid w:val="00BD1C10"/>
    <w:rsid w:val="00BD46EE"/>
    <w:rsid w:val="00BE2E7A"/>
    <w:rsid w:val="00BE3411"/>
    <w:rsid w:val="00BE5EFE"/>
    <w:rsid w:val="00BF0809"/>
    <w:rsid w:val="00BF26ED"/>
    <w:rsid w:val="00BF3277"/>
    <w:rsid w:val="00BF3BE7"/>
    <w:rsid w:val="00BF548E"/>
    <w:rsid w:val="00BF6BCD"/>
    <w:rsid w:val="00C00502"/>
    <w:rsid w:val="00C007F5"/>
    <w:rsid w:val="00C008A5"/>
    <w:rsid w:val="00C008C8"/>
    <w:rsid w:val="00C0252E"/>
    <w:rsid w:val="00C055E5"/>
    <w:rsid w:val="00C06E88"/>
    <w:rsid w:val="00C13978"/>
    <w:rsid w:val="00C14373"/>
    <w:rsid w:val="00C160C7"/>
    <w:rsid w:val="00C16397"/>
    <w:rsid w:val="00C16CE8"/>
    <w:rsid w:val="00C2085D"/>
    <w:rsid w:val="00C2124B"/>
    <w:rsid w:val="00C218A6"/>
    <w:rsid w:val="00C21AD9"/>
    <w:rsid w:val="00C23EB8"/>
    <w:rsid w:val="00C310AE"/>
    <w:rsid w:val="00C31DAC"/>
    <w:rsid w:val="00C36648"/>
    <w:rsid w:val="00C41595"/>
    <w:rsid w:val="00C425D3"/>
    <w:rsid w:val="00C43D12"/>
    <w:rsid w:val="00C5391F"/>
    <w:rsid w:val="00C54FF1"/>
    <w:rsid w:val="00C554DA"/>
    <w:rsid w:val="00C564F7"/>
    <w:rsid w:val="00C577A5"/>
    <w:rsid w:val="00C61A1D"/>
    <w:rsid w:val="00C647AA"/>
    <w:rsid w:val="00C64BD8"/>
    <w:rsid w:val="00C65161"/>
    <w:rsid w:val="00C67281"/>
    <w:rsid w:val="00C6733F"/>
    <w:rsid w:val="00C6782A"/>
    <w:rsid w:val="00C7014C"/>
    <w:rsid w:val="00C703F3"/>
    <w:rsid w:val="00C717D7"/>
    <w:rsid w:val="00C738AD"/>
    <w:rsid w:val="00C80894"/>
    <w:rsid w:val="00C853E4"/>
    <w:rsid w:val="00C862DE"/>
    <w:rsid w:val="00C8632A"/>
    <w:rsid w:val="00C90096"/>
    <w:rsid w:val="00C9214A"/>
    <w:rsid w:val="00C958CC"/>
    <w:rsid w:val="00C95964"/>
    <w:rsid w:val="00CA09E7"/>
    <w:rsid w:val="00CA11AD"/>
    <w:rsid w:val="00CA2BE9"/>
    <w:rsid w:val="00CA37A1"/>
    <w:rsid w:val="00CA4D0D"/>
    <w:rsid w:val="00CA56D1"/>
    <w:rsid w:val="00CA5F38"/>
    <w:rsid w:val="00CA6D5F"/>
    <w:rsid w:val="00CB04BC"/>
    <w:rsid w:val="00CB1952"/>
    <w:rsid w:val="00CB1EE7"/>
    <w:rsid w:val="00CB65B2"/>
    <w:rsid w:val="00CB7289"/>
    <w:rsid w:val="00CB7C26"/>
    <w:rsid w:val="00CB7EB0"/>
    <w:rsid w:val="00CC0241"/>
    <w:rsid w:val="00CC0F07"/>
    <w:rsid w:val="00CC364B"/>
    <w:rsid w:val="00CC3AE7"/>
    <w:rsid w:val="00CC47D0"/>
    <w:rsid w:val="00CD1925"/>
    <w:rsid w:val="00CD2B16"/>
    <w:rsid w:val="00CE20D1"/>
    <w:rsid w:val="00CE2C7F"/>
    <w:rsid w:val="00CE477D"/>
    <w:rsid w:val="00CE7703"/>
    <w:rsid w:val="00CF07D0"/>
    <w:rsid w:val="00CF2FE6"/>
    <w:rsid w:val="00CF67BF"/>
    <w:rsid w:val="00CF67C1"/>
    <w:rsid w:val="00D053E0"/>
    <w:rsid w:val="00D05A35"/>
    <w:rsid w:val="00D06CA7"/>
    <w:rsid w:val="00D075AB"/>
    <w:rsid w:val="00D07703"/>
    <w:rsid w:val="00D13A61"/>
    <w:rsid w:val="00D141E0"/>
    <w:rsid w:val="00D15BA6"/>
    <w:rsid w:val="00D17C95"/>
    <w:rsid w:val="00D25F0E"/>
    <w:rsid w:val="00D310EF"/>
    <w:rsid w:val="00D315EE"/>
    <w:rsid w:val="00D32943"/>
    <w:rsid w:val="00D36955"/>
    <w:rsid w:val="00D4178E"/>
    <w:rsid w:val="00D45EE4"/>
    <w:rsid w:val="00D45FE7"/>
    <w:rsid w:val="00D46693"/>
    <w:rsid w:val="00D503A5"/>
    <w:rsid w:val="00D52F65"/>
    <w:rsid w:val="00D614AC"/>
    <w:rsid w:val="00D6156F"/>
    <w:rsid w:val="00D616FD"/>
    <w:rsid w:val="00D61BB9"/>
    <w:rsid w:val="00D61F8F"/>
    <w:rsid w:val="00D646D7"/>
    <w:rsid w:val="00D653F1"/>
    <w:rsid w:val="00D70346"/>
    <w:rsid w:val="00D77F7F"/>
    <w:rsid w:val="00D8291C"/>
    <w:rsid w:val="00D82C82"/>
    <w:rsid w:val="00D85428"/>
    <w:rsid w:val="00D85646"/>
    <w:rsid w:val="00D90158"/>
    <w:rsid w:val="00D95526"/>
    <w:rsid w:val="00DA1FC4"/>
    <w:rsid w:val="00DA2562"/>
    <w:rsid w:val="00DA2AB3"/>
    <w:rsid w:val="00DA39A3"/>
    <w:rsid w:val="00DA3D1B"/>
    <w:rsid w:val="00DA5312"/>
    <w:rsid w:val="00DA6AD4"/>
    <w:rsid w:val="00DB1AD2"/>
    <w:rsid w:val="00DB63F4"/>
    <w:rsid w:val="00DC10C2"/>
    <w:rsid w:val="00DC3001"/>
    <w:rsid w:val="00DC4594"/>
    <w:rsid w:val="00DC55E5"/>
    <w:rsid w:val="00DD016E"/>
    <w:rsid w:val="00DD1D38"/>
    <w:rsid w:val="00DD4416"/>
    <w:rsid w:val="00DE7AE3"/>
    <w:rsid w:val="00DF1C4B"/>
    <w:rsid w:val="00DF3317"/>
    <w:rsid w:val="00DF4217"/>
    <w:rsid w:val="00DF68C8"/>
    <w:rsid w:val="00DF6DA0"/>
    <w:rsid w:val="00E023CD"/>
    <w:rsid w:val="00E02679"/>
    <w:rsid w:val="00E03EB0"/>
    <w:rsid w:val="00E0629C"/>
    <w:rsid w:val="00E12101"/>
    <w:rsid w:val="00E13C57"/>
    <w:rsid w:val="00E14347"/>
    <w:rsid w:val="00E20DCE"/>
    <w:rsid w:val="00E24EE8"/>
    <w:rsid w:val="00E27DD3"/>
    <w:rsid w:val="00E3035D"/>
    <w:rsid w:val="00E342D7"/>
    <w:rsid w:val="00E428DC"/>
    <w:rsid w:val="00E44D0B"/>
    <w:rsid w:val="00E453E7"/>
    <w:rsid w:val="00E460F5"/>
    <w:rsid w:val="00E46538"/>
    <w:rsid w:val="00E518BD"/>
    <w:rsid w:val="00E51FD6"/>
    <w:rsid w:val="00E52893"/>
    <w:rsid w:val="00E533F6"/>
    <w:rsid w:val="00E5493C"/>
    <w:rsid w:val="00E55354"/>
    <w:rsid w:val="00E55B61"/>
    <w:rsid w:val="00E56072"/>
    <w:rsid w:val="00E56A88"/>
    <w:rsid w:val="00E62B4D"/>
    <w:rsid w:val="00E6561D"/>
    <w:rsid w:val="00E71550"/>
    <w:rsid w:val="00E72EDF"/>
    <w:rsid w:val="00E74931"/>
    <w:rsid w:val="00E7611C"/>
    <w:rsid w:val="00E81884"/>
    <w:rsid w:val="00E81A54"/>
    <w:rsid w:val="00E81BBE"/>
    <w:rsid w:val="00E821A8"/>
    <w:rsid w:val="00E82355"/>
    <w:rsid w:val="00E82C65"/>
    <w:rsid w:val="00E84905"/>
    <w:rsid w:val="00E90A32"/>
    <w:rsid w:val="00E93287"/>
    <w:rsid w:val="00E93B48"/>
    <w:rsid w:val="00E9410B"/>
    <w:rsid w:val="00E966B0"/>
    <w:rsid w:val="00E97E3D"/>
    <w:rsid w:val="00EA0864"/>
    <w:rsid w:val="00EA64E1"/>
    <w:rsid w:val="00EA778C"/>
    <w:rsid w:val="00EA7A6B"/>
    <w:rsid w:val="00EB033E"/>
    <w:rsid w:val="00EB329E"/>
    <w:rsid w:val="00EB5537"/>
    <w:rsid w:val="00EB7292"/>
    <w:rsid w:val="00EC02AC"/>
    <w:rsid w:val="00EC189C"/>
    <w:rsid w:val="00EC4CCD"/>
    <w:rsid w:val="00ED2490"/>
    <w:rsid w:val="00ED30D9"/>
    <w:rsid w:val="00ED406D"/>
    <w:rsid w:val="00ED4642"/>
    <w:rsid w:val="00ED7A59"/>
    <w:rsid w:val="00EE1150"/>
    <w:rsid w:val="00EE2E7D"/>
    <w:rsid w:val="00EE509A"/>
    <w:rsid w:val="00EE6251"/>
    <w:rsid w:val="00EF3467"/>
    <w:rsid w:val="00EF3D52"/>
    <w:rsid w:val="00EF46E4"/>
    <w:rsid w:val="00EF5584"/>
    <w:rsid w:val="00EF5D73"/>
    <w:rsid w:val="00EF73FD"/>
    <w:rsid w:val="00F05E85"/>
    <w:rsid w:val="00F06D0E"/>
    <w:rsid w:val="00F07446"/>
    <w:rsid w:val="00F07F27"/>
    <w:rsid w:val="00F116B2"/>
    <w:rsid w:val="00F12364"/>
    <w:rsid w:val="00F14FC0"/>
    <w:rsid w:val="00F160E1"/>
    <w:rsid w:val="00F213A3"/>
    <w:rsid w:val="00F278F7"/>
    <w:rsid w:val="00F32394"/>
    <w:rsid w:val="00F32DF0"/>
    <w:rsid w:val="00F33BC1"/>
    <w:rsid w:val="00F35CF7"/>
    <w:rsid w:val="00F40078"/>
    <w:rsid w:val="00F41BEE"/>
    <w:rsid w:val="00F420A5"/>
    <w:rsid w:val="00F434EC"/>
    <w:rsid w:val="00F47A2D"/>
    <w:rsid w:val="00F51853"/>
    <w:rsid w:val="00F51B79"/>
    <w:rsid w:val="00F5326F"/>
    <w:rsid w:val="00F54365"/>
    <w:rsid w:val="00F55129"/>
    <w:rsid w:val="00F61C4F"/>
    <w:rsid w:val="00F61C8A"/>
    <w:rsid w:val="00F62C5B"/>
    <w:rsid w:val="00F7059D"/>
    <w:rsid w:val="00F707A2"/>
    <w:rsid w:val="00F70EB3"/>
    <w:rsid w:val="00F73605"/>
    <w:rsid w:val="00F73F9A"/>
    <w:rsid w:val="00F742C1"/>
    <w:rsid w:val="00F74F55"/>
    <w:rsid w:val="00F75150"/>
    <w:rsid w:val="00F81C23"/>
    <w:rsid w:val="00F82EE6"/>
    <w:rsid w:val="00F85793"/>
    <w:rsid w:val="00F8699C"/>
    <w:rsid w:val="00F900F6"/>
    <w:rsid w:val="00F9174C"/>
    <w:rsid w:val="00F91C42"/>
    <w:rsid w:val="00F94A38"/>
    <w:rsid w:val="00F94ECE"/>
    <w:rsid w:val="00F958DE"/>
    <w:rsid w:val="00FA0AC6"/>
    <w:rsid w:val="00FA4FB7"/>
    <w:rsid w:val="00FA5FC4"/>
    <w:rsid w:val="00FB0E90"/>
    <w:rsid w:val="00FB332A"/>
    <w:rsid w:val="00FB3FB0"/>
    <w:rsid w:val="00FC13BC"/>
    <w:rsid w:val="00FC3C36"/>
    <w:rsid w:val="00FD51B1"/>
    <w:rsid w:val="00FD614C"/>
    <w:rsid w:val="00FE2880"/>
    <w:rsid w:val="00FF0490"/>
    <w:rsid w:val="00FF103F"/>
    <w:rsid w:val="00FF2EB4"/>
    <w:rsid w:val="00FF465E"/>
    <w:rsid w:val="00FF47CF"/>
    <w:rsid w:val="00FF4F7D"/>
    <w:rsid w:val="00FF717F"/>
    <w:rsid w:val="00FF7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36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46"/>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link w:val="BodyText2Char"/>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3F0F41"/>
    <w:rPr>
      <w:color w:val="2C3258"/>
      <w:u w:val="singl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character" w:customStyle="1" w:styleId="BodyText2Char">
    <w:name w:val="Body Text 2 Char"/>
    <w:basedOn w:val="DefaultParagraphFont"/>
    <w:link w:val="BodyText2"/>
    <w:rsid w:val="00403E4E"/>
    <w:rPr>
      <w:rFonts w:ascii="Arial" w:hAnsi="Arial"/>
      <w:color w:val="000000"/>
      <w:sz w:val="22"/>
      <w:szCs w:val="24"/>
    </w:rPr>
  </w:style>
  <w:style w:type="paragraph" w:styleId="NormalWeb">
    <w:name w:val="Normal (Web)"/>
    <w:basedOn w:val="Normal"/>
    <w:uiPriority w:val="99"/>
    <w:semiHidden/>
    <w:unhideWhenUsed/>
    <w:rsid w:val="00933D1B"/>
    <w:pPr>
      <w:spacing w:before="100" w:beforeAutospacing="1" w:after="100" w:afterAutospacing="1"/>
    </w:pPr>
  </w:style>
  <w:style w:type="character" w:styleId="CommentReference">
    <w:name w:val="annotation reference"/>
    <w:basedOn w:val="DefaultParagraphFont"/>
    <w:uiPriority w:val="99"/>
    <w:semiHidden/>
    <w:unhideWhenUsed/>
    <w:rsid w:val="007F2D7B"/>
    <w:rPr>
      <w:sz w:val="18"/>
      <w:szCs w:val="18"/>
    </w:rPr>
  </w:style>
  <w:style w:type="paragraph" w:styleId="CommentText">
    <w:name w:val="annotation text"/>
    <w:basedOn w:val="Normal"/>
    <w:link w:val="CommentTextChar"/>
    <w:uiPriority w:val="99"/>
    <w:unhideWhenUsed/>
    <w:rsid w:val="007F2D7B"/>
  </w:style>
  <w:style w:type="character" w:customStyle="1" w:styleId="CommentTextChar">
    <w:name w:val="Comment Text Char"/>
    <w:basedOn w:val="DefaultParagraphFont"/>
    <w:link w:val="CommentText"/>
    <w:uiPriority w:val="99"/>
    <w:rsid w:val="007F2D7B"/>
    <w:rPr>
      <w:sz w:val="24"/>
      <w:szCs w:val="24"/>
    </w:rPr>
  </w:style>
  <w:style w:type="paragraph" w:styleId="CommentSubject">
    <w:name w:val="annotation subject"/>
    <w:basedOn w:val="CommentText"/>
    <w:next w:val="CommentText"/>
    <w:link w:val="CommentSubjectChar"/>
    <w:uiPriority w:val="99"/>
    <w:semiHidden/>
    <w:unhideWhenUsed/>
    <w:rsid w:val="007F2D7B"/>
    <w:rPr>
      <w:b/>
      <w:bCs/>
      <w:sz w:val="20"/>
      <w:szCs w:val="20"/>
    </w:rPr>
  </w:style>
  <w:style w:type="character" w:customStyle="1" w:styleId="CommentSubjectChar">
    <w:name w:val="Comment Subject Char"/>
    <w:basedOn w:val="CommentTextChar"/>
    <w:link w:val="CommentSubject"/>
    <w:uiPriority w:val="99"/>
    <w:semiHidden/>
    <w:rsid w:val="007F2D7B"/>
    <w:rPr>
      <w:b/>
      <w:bCs/>
      <w:sz w:val="24"/>
      <w:szCs w:val="24"/>
    </w:rPr>
  </w:style>
  <w:style w:type="paragraph" w:styleId="Revision">
    <w:name w:val="Revision"/>
    <w:hidden/>
    <w:uiPriority w:val="99"/>
    <w:semiHidden/>
    <w:rsid w:val="007F2D7B"/>
    <w:rPr>
      <w:sz w:val="24"/>
      <w:szCs w:val="24"/>
    </w:rPr>
  </w:style>
  <w:style w:type="character" w:styleId="PlaceholderText">
    <w:name w:val="Placeholder Text"/>
    <w:basedOn w:val="DefaultParagraphFont"/>
    <w:uiPriority w:val="99"/>
    <w:semiHidden/>
    <w:rsid w:val="00B267F1"/>
    <w:rPr>
      <w:color w:val="808080"/>
    </w:rPr>
  </w:style>
  <w:style w:type="character" w:customStyle="1" w:styleId="UnresolvedMention1">
    <w:name w:val="Unresolved Mention1"/>
    <w:basedOn w:val="DefaultParagraphFont"/>
    <w:uiPriority w:val="99"/>
    <w:semiHidden/>
    <w:unhideWhenUsed/>
    <w:rsid w:val="00135268"/>
    <w:rPr>
      <w:color w:val="605E5C"/>
      <w:shd w:val="clear" w:color="auto" w:fill="E1DFDD"/>
    </w:rPr>
  </w:style>
  <w:style w:type="character" w:customStyle="1" w:styleId="UnresolvedMention2">
    <w:name w:val="Unresolved Mention2"/>
    <w:basedOn w:val="DefaultParagraphFont"/>
    <w:uiPriority w:val="99"/>
    <w:semiHidden/>
    <w:unhideWhenUsed/>
    <w:rsid w:val="000872AF"/>
    <w:rPr>
      <w:color w:val="605E5C"/>
      <w:shd w:val="clear" w:color="auto" w:fill="E1DFDD"/>
    </w:rPr>
  </w:style>
  <w:style w:type="character" w:customStyle="1" w:styleId="apple-converted-space">
    <w:name w:val="apple-converted-space"/>
    <w:basedOn w:val="DefaultParagraphFont"/>
    <w:rsid w:val="00985B03"/>
  </w:style>
  <w:style w:type="character" w:styleId="UnresolvedMention">
    <w:name w:val="Unresolved Mention"/>
    <w:basedOn w:val="DefaultParagraphFont"/>
    <w:uiPriority w:val="99"/>
    <w:semiHidden/>
    <w:unhideWhenUsed/>
    <w:rsid w:val="001A2D4F"/>
    <w:rPr>
      <w:color w:val="605E5C"/>
      <w:shd w:val="clear" w:color="auto" w:fill="E1DFDD"/>
    </w:rPr>
  </w:style>
  <w:style w:type="character" w:customStyle="1" w:styleId="InternetLink">
    <w:name w:val="Internet Link"/>
    <w:rsid w:val="000B582F"/>
    <w:rPr>
      <w:rFonts w:ascii="Arial" w:hAnsi="Arial"/>
      <w:color w:val="0000FF"/>
      <w:u w:val="none"/>
      <w:lang w:val="uz-Cyrl-UZ" w:eastAsia="uz-Cyrl-UZ" w:bidi="uz-Cyrl-UZ"/>
    </w:rPr>
  </w:style>
  <w:style w:type="character" w:customStyle="1" w:styleId="ListLabel1">
    <w:name w:val="ListLabel 1"/>
    <w:rsid w:val="00DF68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2361">
      <w:bodyDiv w:val="1"/>
      <w:marLeft w:val="0"/>
      <w:marRight w:val="0"/>
      <w:marTop w:val="0"/>
      <w:marBottom w:val="0"/>
      <w:divBdr>
        <w:top w:val="none" w:sz="0" w:space="0" w:color="auto"/>
        <w:left w:val="none" w:sz="0" w:space="0" w:color="auto"/>
        <w:bottom w:val="none" w:sz="0" w:space="0" w:color="auto"/>
        <w:right w:val="none" w:sz="0" w:space="0" w:color="auto"/>
      </w:divBdr>
    </w:div>
    <w:div w:id="533544969">
      <w:bodyDiv w:val="1"/>
      <w:marLeft w:val="0"/>
      <w:marRight w:val="0"/>
      <w:marTop w:val="0"/>
      <w:marBottom w:val="0"/>
      <w:divBdr>
        <w:top w:val="none" w:sz="0" w:space="0" w:color="auto"/>
        <w:left w:val="none" w:sz="0" w:space="0" w:color="auto"/>
        <w:bottom w:val="none" w:sz="0" w:space="0" w:color="auto"/>
        <w:right w:val="none" w:sz="0" w:space="0" w:color="auto"/>
      </w:divBdr>
    </w:div>
    <w:div w:id="573126886">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 w:id="1294601817">
          <w:marLeft w:val="0"/>
          <w:marRight w:val="0"/>
          <w:marTop w:val="0"/>
          <w:marBottom w:val="0"/>
          <w:divBdr>
            <w:top w:val="none" w:sz="0" w:space="0" w:color="auto"/>
            <w:left w:val="none" w:sz="0" w:space="0" w:color="auto"/>
            <w:bottom w:val="none" w:sz="0" w:space="0" w:color="auto"/>
            <w:right w:val="none" w:sz="0" w:space="0" w:color="auto"/>
          </w:divBdr>
        </w:div>
        <w:div w:id="1811895186">
          <w:marLeft w:val="0"/>
          <w:marRight w:val="0"/>
          <w:marTop w:val="0"/>
          <w:marBottom w:val="0"/>
          <w:divBdr>
            <w:top w:val="none" w:sz="0" w:space="0" w:color="auto"/>
            <w:left w:val="none" w:sz="0" w:space="0" w:color="auto"/>
            <w:bottom w:val="none" w:sz="0" w:space="0" w:color="auto"/>
            <w:right w:val="none" w:sz="0" w:space="0" w:color="auto"/>
          </w:divBdr>
        </w:div>
        <w:div w:id="666977773">
          <w:marLeft w:val="0"/>
          <w:marRight w:val="0"/>
          <w:marTop w:val="0"/>
          <w:marBottom w:val="0"/>
          <w:divBdr>
            <w:top w:val="none" w:sz="0" w:space="0" w:color="auto"/>
            <w:left w:val="none" w:sz="0" w:space="0" w:color="auto"/>
            <w:bottom w:val="none" w:sz="0" w:space="0" w:color="auto"/>
            <w:right w:val="none" w:sz="0" w:space="0" w:color="auto"/>
          </w:divBdr>
        </w:div>
      </w:divsChild>
    </w:div>
    <w:div w:id="640312847">
      <w:bodyDiv w:val="1"/>
      <w:marLeft w:val="0"/>
      <w:marRight w:val="0"/>
      <w:marTop w:val="0"/>
      <w:marBottom w:val="0"/>
      <w:divBdr>
        <w:top w:val="none" w:sz="0" w:space="0" w:color="auto"/>
        <w:left w:val="none" w:sz="0" w:space="0" w:color="auto"/>
        <w:bottom w:val="none" w:sz="0" w:space="0" w:color="auto"/>
        <w:right w:val="none" w:sz="0" w:space="0" w:color="auto"/>
      </w:divBdr>
    </w:div>
    <w:div w:id="792673078">
      <w:bodyDiv w:val="1"/>
      <w:marLeft w:val="0"/>
      <w:marRight w:val="0"/>
      <w:marTop w:val="0"/>
      <w:marBottom w:val="0"/>
      <w:divBdr>
        <w:top w:val="none" w:sz="0" w:space="0" w:color="auto"/>
        <w:left w:val="none" w:sz="0" w:space="0" w:color="auto"/>
        <w:bottom w:val="none" w:sz="0" w:space="0" w:color="auto"/>
        <w:right w:val="none" w:sz="0" w:space="0" w:color="auto"/>
      </w:divBdr>
    </w:div>
    <w:div w:id="1124469960">
      <w:bodyDiv w:val="1"/>
      <w:marLeft w:val="0"/>
      <w:marRight w:val="0"/>
      <w:marTop w:val="0"/>
      <w:marBottom w:val="0"/>
      <w:divBdr>
        <w:top w:val="none" w:sz="0" w:space="0" w:color="auto"/>
        <w:left w:val="none" w:sz="0" w:space="0" w:color="auto"/>
        <w:bottom w:val="none" w:sz="0" w:space="0" w:color="auto"/>
        <w:right w:val="none" w:sz="0" w:space="0" w:color="auto"/>
      </w:divBdr>
    </w:div>
    <w:div w:id="1219584236">
      <w:bodyDiv w:val="1"/>
      <w:marLeft w:val="0"/>
      <w:marRight w:val="0"/>
      <w:marTop w:val="0"/>
      <w:marBottom w:val="0"/>
      <w:divBdr>
        <w:top w:val="none" w:sz="0" w:space="0" w:color="auto"/>
        <w:left w:val="none" w:sz="0" w:space="0" w:color="auto"/>
        <w:bottom w:val="none" w:sz="0" w:space="0" w:color="auto"/>
        <w:right w:val="none" w:sz="0" w:space="0" w:color="auto"/>
      </w:divBdr>
    </w:div>
    <w:div w:id="1226600689">
      <w:bodyDiv w:val="1"/>
      <w:marLeft w:val="0"/>
      <w:marRight w:val="0"/>
      <w:marTop w:val="0"/>
      <w:marBottom w:val="0"/>
      <w:divBdr>
        <w:top w:val="none" w:sz="0" w:space="0" w:color="auto"/>
        <w:left w:val="none" w:sz="0" w:space="0" w:color="auto"/>
        <w:bottom w:val="none" w:sz="0" w:space="0" w:color="auto"/>
        <w:right w:val="none" w:sz="0" w:space="0" w:color="auto"/>
      </w:divBdr>
      <w:divsChild>
        <w:div w:id="1602840449">
          <w:marLeft w:val="0"/>
          <w:marRight w:val="0"/>
          <w:marTop w:val="0"/>
          <w:marBottom w:val="0"/>
          <w:divBdr>
            <w:top w:val="none" w:sz="0" w:space="0" w:color="auto"/>
            <w:left w:val="none" w:sz="0" w:space="0" w:color="auto"/>
            <w:bottom w:val="none" w:sz="0" w:space="0" w:color="auto"/>
            <w:right w:val="none" w:sz="0" w:space="0" w:color="auto"/>
          </w:divBdr>
        </w:div>
        <w:div w:id="1735811700">
          <w:marLeft w:val="0"/>
          <w:marRight w:val="0"/>
          <w:marTop w:val="0"/>
          <w:marBottom w:val="0"/>
          <w:divBdr>
            <w:top w:val="none" w:sz="0" w:space="0" w:color="auto"/>
            <w:left w:val="none" w:sz="0" w:space="0" w:color="auto"/>
            <w:bottom w:val="none" w:sz="0" w:space="0" w:color="auto"/>
            <w:right w:val="none" w:sz="0" w:space="0" w:color="auto"/>
          </w:divBdr>
        </w:div>
        <w:div w:id="416219887">
          <w:marLeft w:val="0"/>
          <w:marRight w:val="0"/>
          <w:marTop w:val="0"/>
          <w:marBottom w:val="0"/>
          <w:divBdr>
            <w:top w:val="none" w:sz="0" w:space="0" w:color="auto"/>
            <w:left w:val="none" w:sz="0" w:space="0" w:color="auto"/>
            <w:bottom w:val="none" w:sz="0" w:space="0" w:color="auto"/>
            <w:right w:val="none" w:sz="0" w:space="0" w:color="auto"/>
          </w:divBdr>
        </w:div>
        <w:div w:id="156306184">
          <w:marLeft w:val="0"/>
          <w:marRight w:val="0"/>
          <w:marTop w:val="0"/>
          <w:marBottom w:val="0"/>
          <w:divBdr>
            <w:top w:val="none" w:sz="0" w:space="0" w:color="auto"/>
            <w:left w:val="none" w:sz="0" w:space="0" w:color="auto"/>
            <w:bottom w:val="none" w:sz="0" w:space="0" w:color="auto"/>
            <w:right w:val="none" w:sz="0" w:space="0" w:color="auto"/>
          </w:divBdr>
        </w:div>
      </w:divsChild>
    </w:div>
    <w:div w:id="1404982656">
      <w:bodyDiv w:val="1"/>
      <w:marLeft w:val="0"/>
      <w:marRight w:val="0"/>
      <w:marTop w:val="0"/>
      <w:marBottom w:val="0"/>
      <w:divBdr>
        <w:top w:val="none" w:sz="0" w:space="0" w:color="auto"/>
        <w:left w:val="none" w:sz="0" w:space="0" w:color="auto"/>
        <w:bottom w:val="none" w:sz="0" w:space="0" w:color="auto"/>
        <w:right w:val="none" w:sz="0" w:space="0" w:color="auto"/>
      </w:divBdr>
    </w:div>
    <w:div w:id="1649557262">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 w:id="1793327760">
      <w:bodyDiv w:val="1"/>
      <w:marLeft w:val="0"/>
      <w:marRight w:val="0"/>
      <w:marTop w:val="0"/>
      <w:marBottom w:val="0"/>
      <w:divBdr>
        <w:top w:val="none" w:sz="0" w:space="0" w:color="auto"/>
        <w:left w:val="none" w:sz="0" w:space="0" w:color="auto"/>
        <w:bottom w:val="none" w:sz="0" w:space="0" w:color="auto"/>
        <w:right w:val="none" w:sz="0" w:space="0" w:color="auto"/>
      </w:divBdr>
    </w:div>
    <w:div w:id="1973436569">
      <w:bodyDiv w:val="1"/>
      <w:marLeft w:val="0"/>
      <w:marRight w:val="0"/>
      <w:marTop w:val="0"/>
      <w:marBottom w:val="0"/>
      <w:divBdr>
        <w:top w:val="none" w:sz="0" w:space="0" w:color="auto"/>
        <w:left w:val="none" w:sz="0" w:space="0" w:color="auto"/>
        <w:bottom w:val="none" w:sz="0" w:space="0" w:color="auto"/>
        <w:right w:val="none" w:sz="0" w:space="0" w:color="auto"/>
      </w:divBdr>
    </w:div>
    <w:div w:id="2065638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ematic.com/" TargetMode="External"/><Relationship Id="rId13" Type="http://schemas.openxmlformats.org/officeDocument/2006/relationships/hyperlink" Target="http://7918westdriv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ybeth@duehrandassociates.com" TargetMode="External"/><Relationship Id="rId12" Type="http://schemas.openxmlformats.org/officeDocument/2006/relationships/hyperlink" Target="http://www.siematic.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ematic.com/inspiration/style-collections/classic/" TargetMode="External"/><Relationship Id="rId5" Type="http://schemas.openxmlformats.org/officeDocument/2006/relationships/footnotes" Target="footnotes.xml"/><Relationship Id="rId15" Type="http://schemas.openxmlformats.org/officeDocument/2006/relationships/hyperlink" Target="mailto:contact@7918westdrive.com" TargetMode="External"/><Relationship Id="rId10" Type="http://schemas.openxmlformats.org/officeDocument/2006/relationships/hyperlink" Target="https://www.siematic.com/inspiration/style-collections/urb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ematic.com/inspiration/style-collections/pure/" TargetMode="External"/><Relationship Id="rId14" Type="http://schemas.openxmlformats.org/officeDocument/2006/relationships/hyperlink" Target="mailto:contact@7918westdriv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iematic.com" TargetMode="External"/><Relationship Id="rId1" Type="http://schemas.openxmlformats.org/officeDocument/2006/relationships/hyperlink" Target="http://www.siematic.com/en/hom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5391</Characters>
  <Application>Microsoft Office Word</Application>
  <DocSecurity>0</DocSecurity>
  <Lines>101</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6299</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2023-07-26T11:57:00Z</dcterms:created>
  <dcterms:modified xsi:type="dcterms:W3CDTF">2023-07-26T11:57:00Z</dcterms:modified>
  <cp:category/>
</cp:coreProperties>
</file>