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E6A0F" w14:textId="77777777" w:rsidR="00935C73" w:rsidRPr="00A04336" w:rsidRDefault="00935C73">
      <w:pPr>
        <w:spacing w:before="240"/>
        <w:jc w:val="right"/>
        <w:rPr>
          <w:rFonts w:ascii="Arial" w:hAnsi="Arial" w:cs="Arial"/>
          <w:color w:val="000000"/>
        </w:rPr>
      </w:pPr>
    </w:p>
    <w:p w14:paraId="64D7B42A" w14:textId="77777777" w:rsidR="00935C73" w:rsidRPr="00A04336" w:rsidRDefault="00107527">
      <w:pPr>
        <w:jc w:val="right"/>
        <w:rPr>
          <w:rFonts w:ascii="Abadi MT Condensed Light" w:hAnsi="Abadi MT Condensed Light"/>
        </w:rPr>
      </w:pPr>
      <w:r w:rsidRPr="00A04336">
        <w:rPr>
          <w:rFonts w:ascii="Arial" w:hAnsi="Arial"/>
          <w:color w:val="0D0D0D" w:themeColor="text1" w:themeTint="F2"/>
          <w:sz w:val="22"/>
        </w:rPr>
        <w:t>Contact: Mary Beth Duehr</w:t>
      </w:r>
    </w:p>
    <w:p w14:paraId="42278CB2" w14:textId="77777777" w:rsidR="00935C73" w:rsidRPr="00A04336" w:rsidRDefault="00107527">
      <w:pPr>
        <w:jc w:val="right"/>
        <w:rPr>
          <w:rFonts w:ascii="Abadi MT Condensed Light" w:hAnsi="Abadi MT Condensed Light"/>
        </w:rPr>
      </w:pPr>
      <w:r w:rsidRPr="00A04336">
        <w:rPr>
          <w:rFonts w:ascii="Abadi MT Condensed Light" w:hAnsi="Abadi MT Condensed Light"/>
          <w:color w:val="FF6600"/>
        </w:rPr>
        <w:t xml:space="preserve">d u e h </w:t>
      </w:r>
      <w:proofErr w:type="gramStart"/>
      <w:r w:rsidRPr="00A04336">
        <w:rPr>
          <w:rFonts w:ascii="Abadi MT Condensed Light" w:hAnsi="Abadi MT Condensed Light"/>
          <w:color w:val="FF6600"/>
        </w:rPr>
        <w:t xml:space="preserve">r  </w:t>
      </w:r>
      <w:r w:rsidRPr="00A04336">
        <w:rPr>
          <w:rFonts w:ascii="Abadi MT Condensed Light" w:hAnsi="Abadi MT Condensed Light"/>
          <w:color w:val="3366FF"/>
        </w:rPr>
        <w:t>&amp;</w:t>
      </w:r>
      <w:proofErr w:type="gramEnd"/>
      <w:r w:rsidRPr="00A04336">
        <w:rPr>
          <w:rFonts w:ascii="Abadi MT Condensed Light" w:hAnsi="Abadi MT Condensed Light"/>
          <w:color w:val="FF6600"/>
        </w:rPr>
        <w:t xml:space="preserve">  a s </w:t>
      </w:r>
      <w:proofErr w:type="spellStart"/>
      <w:r w:rsidRPr="00A04336">
        <w:rPr>
          <w:rFonts w:ascii="Abadi MT Condensed Light" w:hAnsi="Abadi MT Condensed Light"/>
          <w:color w:val="FF6600"/>
        </w:rPr>
        <w:t>s</w:t>
      </w:r>
      <w:proofErr w:type="spellEnd"/>
      <w:r w:rsidRPr="00A04336">
        <w:rPr>
          <w:rFonts w:ascii="Abadi MT Condensed Light" w:hAnsi="Abadi MT Condensed Light"/>
          <w:color w:val="FF6600"/>
        </w:rPr>
        <w:t xml:space="preserve"> o c </w:t>
      </w:r>
      <w:proofErr w:type="spellStart"/>
      <w:r w:rsidRPr="00A04336">
        <w:rPr>
          <w:rFonts w:ascii="Abadi MT Condensed Light" w:hAnsi="Abadi MT Condensed Light"/>
          <w:color w:val="FF6600"/>
        </w:rPr>
        <w:t>i</w:t>
      </w:r>
      <w:proofErr w:type="spellEnd"/>
      <w:r w:rsidRPr="00A04336">
        <w:rPr>
          <w:rFonts w:ascii="Abadi MT Condensed Light" w:hAnsi="Abadi MT Condensed Light"/>
          <w:color w:val="FF6600"/>
        </w:rPr>
        <w:t xml:space="preserve"> a t e s</w:t>
      </w:r>
    </w:p>
    <w:p w14:paraId="024D4F8D" w14:textId="77777777" w:rsidR="00935C73" w:rsidRPr="00A04336" w:rsidRDefault="00107527">
      <w:pPr>
        <w:jc w:val="right"/>
        <w:rPr>
          <w:rFonts w:ascii="Arial" w:hAnsi="Arial"/>
          <w:color w:val="000000" w:themeColor="text1"/>
          <w:sz w:val="22"/>
        </w:rPr>
      </w:pPr>
      <w:r w:rsidRPr="00A04336">
        <w:rPr>
          <w:rFonts w:ascii="Arial" w:hAnsi="Arial"/>
          <w:color w:val="000000" w:themeColor="text1"/>
          <w:sz w:val="22"/>
        </w:rPr>
        <w:t>1902 Wright Pl, Ste 200</w:t>
      </w:r>
    </w:p>
    <w:p w14:paraId="6AF18141" w14:textId="77777777" w:rsidR="00935C73" w:rsidRPr="00A04336" w:rsidRDefault="00107527" w:rsidP="001B227C">
      <w:pPr>
        <w:jc w:val="right"/>
        <w:rPr>
          <w:rFonts w:ascii="Arial" w:hAnsi="Arial"/>
          <w:color w:val="000000" w:themeColor="text1"/>
          <w:sz w:val="22"/>
        </w:rPr>
      </w:pPr>
      <w:r w:rsidRPr="00A04336">
        <w:rPr>
          <w:rFonts w:ascii="Arial" w:hAnsi="Arial"/>
          <w:color w:val="000000" w:themeColor="text1"/>
          <w:sz w:val="22"/>
        </w:rPr>
        <w:t>Carlsbad, CA  92008</w:t>
      </w:r>
    </w:p>
    <w:p w14:paraId="4DF87AD3" w14:textId="77777777" w:rsidR="00935C73" w:rsidRPr="00A04336" w:rsidRDefault="00107527" w:rsidP="001B227C">
      <w:pPr>
        <w:jc w:val="right"/>
        <w:rPr>
          <w:rFonts w:ascii="Arial" w:hAnsi="Arial"/>
          <w:color w:val="000000" w:themeColor="text1"/>
          <w:sz w:val="22"/>
        </w:rPr>
      </w:pPr>
      <w:r w:rsidRPr="00A04336">
        <w:rPr>
          <w:rFonts w:ascii="Arial" w:hAnsi="Arial"/>
          <w:color w:val="000000" w:themeColor="text1"/>
          <w:sz w:val="22"/>
        </w:rPr>
        <w:t>760.918.5622</w:t>
      </w:r>
    </w:p>
    <w:p w14:paraId="508CC3E6" w14:textId="77777777" w:rsidR="00935C73" w:rsidRPr="005251EC" w:rsidRDefault="008172DD" w:rsidP="001B227C">
      <w:pPr>
        <w:jc w:val="right"/>
        <w:rPr>
          <w:rFonts w:ascii="Arial" w:hAnsi="Arial" w:cs="Arial"/>
          <w:color w:val="0000FF"/>
          <w:u w:val="single"/>
        </w:rPr>
      </w:pPr>
      <w:hyperlink r:id="rId7">
        <w:r w:rsidR="00107527" w:rsidRPr="005251EC">
          <w:rPr>
            <w:rStyle w:val="InternetLink"/>
            <w:sz w:val="22"/>
            <w:u w:val="single"/>
            <w:lang w:val="en-US"/>
          </w:rPr>
          <w:t>marybeth@duehrandassociates.com</w:t>
        </w:r>
      </w:hyperlink>
    </w:p>
    <w:p w14:paraId="434420D3" w14:textId="77777777" w:rsidR="00935C73" w:rsidRPr="00A04336" w:rsidRDefault="00935C73">
      <w:pPr>
        <w:rPr>
          <w:rFonts w:ascii="Arial" w:hAnsi="Arial" w:cs="Arial"/>
          <w:color w:val="000000"/>
        </w:rPr>
      </w:pPr>
    </w:p>
    <w:p w14:paraId="27AC296D" w14:textId="77777777" w:rsidR="00935C73" w:rsidRPr="00A04336" w:rsidRDefault="00107527" w:rsidP="00CF0D4F">
      <w:pPr>
        <w:spacing w:before="240"/>
        <w:outlineLvl w:val="0"/>
        <w:rPr>
          <w:rFonts w:ascii="Arial" w:hAnsi="Arial" w:cs="Arial"/>
          <w:color w:val="000000"/>
        </w:rPr>
      </w:pPr>
      <w:r w:rsidRPr="00A04336">
        <w:rPr>
          <w:rFonts w:ascii="Arial" w:hAnsi="Arial" w:cs="Arial"/>
          <w:color w:val="000000"/>
        </w:rPr>
        <w:t xml:space="preserve">FOR IMMEDIATE RELEASE </w:t>
      </w:r>
    </w:p>
    <w:p w14:paraId="12BE0E39" w14:textId="77777777" w:rsidR="00935C73" w:rsidRPr="00A04336" w:rsidRDefault="00935C73">
      <w:pPr>
        <w:widowControl w:val="0"/>
        <w:spacing w:line="360" w:lineRule="auto"/>
        <w:rPr>
          <w:rFonts w:ascii="Arial" w:hAnsi="Arial" w:cs="Arial"/>
          <w:b/>
          <w:color w:val="000000" w:themeColor="text1"/>
        </w:rPr>
      </w:pPr>
    </w:p>
    <w:p w14:paraId="20344918" w14:textId="77777777" w:rsidR="00935C73" w:rsidRPr="00162B70" w:rsidRDefault="005251EC" w:rsidP="00162B70">
      <w:pPr>
        <w:pStyle w:val="TextBody"/>
        <w:spacing w:line="240" w:lineRule="auto"/>
        <w:rPr>
          <w:rFonts w:cs="Arial"/>
          <w:color w:val="000000" w:themeColor="text1"/>
        </w:rPr>
      </w:pPr>
      <w:proofErr w:type="spellStart"/>
      <w:r>
        <w:t>SieMatic</w:t>
      </w:r>
      <w:proofErr w:type="spellEnd"/>
      <w:r>
        <w:t xml:space="preserve"> Cabinetry Brings Customizable Luxury to Houston’s New Sophie Condominium Project</w:t>
      </w:r>
      <w:r w:rsidR="00162B70">
        <w:rPr>
          <w:rFonts w:cs="Arial"/>
          <w:color w:val="000000" w:themeColor="text1"/>
        </w:rPr>
        <w:br/>
      </w:r>
    </w:p>
    <w:p w14:paraId="10E4F3E4" w14:textId="48F8DFE7" w:rsidR="00F42901" w:rsidRDefault="005251EC">
      <w:pPr>
        <w:rPr>
          <w:rFonts w:ascii="Arial" w:hAnsi="Arial" w:cs="Arial"/>
          <w:color w:val="000000" w:themeColor="text1"/>
          <w:sz w:val="28"/>
        </w:rPr>
      </w:pPr>
      <w:r>
        <w:rPr>
          <w:rFonts w:ascii="Arial" w:hAnsi="Arial" w:cs="Arial"/>
          <w:sz w:val="28"/>
        </w:rPr>
        <w:t xml:space="preserve">An array of styles and finishes in the </w:t>
      </w:r>
      <w:proofErr w:type="spellStart"/>
      <w:r>
        <w:rPr>
          <w:rFonts w:ascii="Arial" w:hAnsi="Arial" w:cs="Arial"/>
          <w:sz w:val="28"/>
        </w:rPr>
        <w:t>SieMatic</w:t>
      </w:r>
      <w:proofErr w:type="spellEnd"/>
      <w:r>
        <w:rPr>
          <w:rFonts w:ascii="Arial" w:hAnsi="Arial" w:cs="Arial"/>
          <w:sz w:val="28"/>
        </w:rPr>
        <w:t xml:space="preserve"> Classic cabinetry line offers high-end buyers a spectrum of choices for modern or transitional kitchens</w:t>
      </w:r>
    </w:p>
    <w:p w14:paraId="3A6D20F5" w14:textId="77777777" w:rsidR="00F42901" w:rsidRPr="00A04336" w:rsidRDefault="00F42901">
      <w:pPr>
        <w:rPr>
          <w:rFonts w:ascii="Arial" w:hAnsi="Arial" w:cs="Arial"/>
          <w:color w:val="000000" w:themeColor="text1"/>
          <w:sz w:val="28"/>
        </w:rPr>
      </w:pPr>
    </w:p>
    <w:p w14:paraId="07963A83" w14:textId="77777777" w:rsidR="00935C73" w:rsidRPr="00A04336" w:rsidRDefault="00935C73">
      <w:pPr>
        <w:rPr>
          <w:rFonts w:ascii="Arial" w:hAnsi="Arial" w:cs="Arial"/>
          <w:sz w:val="28"/>
          <w:highlight w:val="yellow"/>
        </w:rPr>
      </w:pPr>
    </w:p>
    <w:p w14:paraId="294F6F76" w14:textId="1B727A78" w:rsidR="00477526" w:rsidRPr="00307438" w:rsidRDefault="00532699">
      <w:pPr>
        <w:widowControl w:val="0"/>
        <w:spacing w:line="360" w:lineRule="auto"/>
        <w:rPr>
          <w:rFonts w:ascii="Arial" w:hAnsi="Arial" w:cs="Arial"/>
          <w:color w:val="000000" w:themeColor="text1"/>
        </w:rPr>
      </w:pPr>
      <w:r w:rsidRPr="000F7D2C">
        <w:rPr>
          <w:rFonts w:ascii="Arial" w:hAnsi="Arial" w:cs="Arial"/>
          <w:color w:val="000000" w:themeColor="text1"/>
          <w:sz w:val="22"/>
          <w:szCs w:val="22"/>
        </w:rPr>
        <w:t xml:space="preserve">(Yardley, PA, </w:t>
      </w:r>
      <w:r w:rsidR="008B581C">
        <w:rPr>
          <w:rFonts w:ascii="Arial" w:hAnsi="Arial" w:cs="Arial"/>
          <w:color w:val="000000" w:themeColor="text1"/>
          <w:sz w:val="22"/>
          <w:szCs w:val="22"/>
        </w:rPr>
        <w:t>June</w:t>
      </w:r>
      <w:r>
        <w:rPr>
          <w:rFonts w:ascii="Arial" w:hAnsi="Arial" w:cs="Arial"/>
          <w:color w:val="000000" w:themeColor="text1"/>
          <w:sz w:val="22"/>
          <w:szCs w:val="22"/>
        </w:rPr>
        <w:t xml:space="preserve"> </w:t>
      </w:r>
      <w:r w:rsidR="008172DD">
        <w:rPr>
          <w:rFonts w:ascii="Arial" w:hAnsi="Arial" w:cs="Arial"/>
          <w:color w:val="000000" w:themeColor="text1"/>
          <w:sz w:val="22"/>
          <w:szCs w:val="22"/>
        </w:rPr>
        <w:t>8</w:t>
      </w:r>
      <w:bookmarkStart w:id="0" w:name="_GoBack"/>
      <w:bookmarkEnd w:id="0"/>
      <w:r w:rsidR="005251EC">
        <w:rPr>
          <w:rFonts w:ascii="Arial" w:hAnsi="Arial" w:cs="Arial"/>
          <w:color w:val="000000" w:themeColor="text1"/>
          <w:sz w:val="22"/>
          <w:szCs w:val="22"/>
        </w:rPr>
        <w:t>, 2017</w:t>
      </w:r>
      <w:r w:rsidRPr="000F7D2C">
        <w:rPr>
          <w:rFonts w:ascii="Arial" w:hAnsi="Arial" w:cs="Arial"/>
          <w:color w:val="000000" w:themeColor="text1"/>
          <w:sz w:val="22"/>
          <w:szCs w:val="22"/>
        </w:rPr>
        <w:t>)</w:t>
      </w:r>
      <w:r w:rsidR="00224712" w:rsidRPr="00A04336">
        <w:rPr>
          <w:rFonts w:ascii="Arial" w:hAnsi="Arial" w:cs="Arial"/>
          <w:color w:val="000000" w:themeColor="text1"/>
        </w:rPr>
        <w:t xml:space="preserve"> </w:t>
      </w:r>
      <w:r w:rsidR="005251EC">
        <w:rPr>
          <w:rFonts w:ascii="Arial" w:hAnsi="Arial" w:cs="Arial"/>
          <w:color w:val="000000" w:themeColor="text1"/>
        </w:rPr>
        <w:t xml:space="preserve">When </w:t>
      </w:r>
      <w:hyperlink r:id="rId8" w:history="1">
        <w:r w:rsidR="005251EC" w:rsidRPr="00D04646">
          <w:rPr>
            <w:rStyle w:val="Hyperlink"/>
            <w:rFonts w:ascii="Arial" w:hAnsi="Arial" w:cs="Arial"/>
          </w:rPr>
          <w:t>The Sophie at Bayou Bend</w:t>
        </w:r>
      </w:hyperlink>
      <w:r w:rsidR="005251EC">
        <w:rPr>
          <w:rFonts w:ascii="Arial" w:hAnsi="Arial" w:cs="Arial"/>
          <w:color w:val="000000" w:themeColor="text1"/>
        </w:rPr>
        <w:t xml:space="preserve"> breaks ground this summer, its luxury kitchens will be outfitted with the classic elegance of </w:t>
      </w:r>
      <w:proofErr w:type="spellStart"/>
      <w:r w:rsidR="005251EC">
        <w:rPr>
          <w:rFonts w:ascii="Arial" w:hAnsi="Arial" w:cs="Arial"/>
          <w:color w:val="000000" w:themeColor="text1"/>
        </w:rPr>
        <w:t>SieMatic</w:t>
      </w:r>
      <w:proofErr w:type="spellEnd"/>
      <w:r w:rsidR="005251EC">
        <w:rPr>
          <w:rFonts w:ascii="Arial" w:hAnsi="Arial" w:cs="Arial"/>
          <w:color w:val="000000" w:themeColor="text1"/>
        </w:rPr>
        <w:t xml:space="preserve"> cabinets. The timeless, sleek </w:t>
      </w:r>
      <w:r w:rsidR="005251EC" w:rsidRPr="00307438">
        <w:rPr>
          <w:rFonts w:ascii="Arial" w:hAnsi="Arial" w:cs="Arial"/>
          <w:color w:val="000000" w:themeColor="text1"/>
        </w:rPr>
        <w:t xml:space="preserve">lines of </w:t>
      </w:r>
      <w:r w:rsidR="00084DCC" w:rsidRPr="00307438">
        <w:rPr>
          <w:rFonts w:ascii="Arial" w:hAnsi="Arial" w:cs="Arial"/>
          <w:color w:val="000000" w:themeColor="text1"/>
        </w:rPr>
        <w:t xml:space="preserve">the </w:t>
      </w:r>
      <w:proofErr w:type="spellStart"/>
      <w:r w:rsidR="00084DCC" w:rsidRPr="00307438">
        <w:rPr>
          <w:rFonts w:ascii="Arial" w:hAnsi="Arial" w:cs="Arial"/>
          <w:color w:val="000000" w:themeColor="text1"/>
        </w:rPr>
        <w:t>SieMatic</w:t>
      </w:r>
      <w:proofErr w:type="spellEnd"/>
      <w:r w:rsidR="00084DCC">
        <w:rPr>
          <w:rFonts w:ascii="Arial" w:hAnsi="Arial" w:cs="Arial"/>
          <w:color w:val="FF0000"/>
        </w:rPr>
        <w:t xml:space="preserve"> </w:t>
      </w:r>
      <w:hyperlink r:id="rId9" w:history="1">
        <w:r w:rsidR="00084DCC" w:rsidRPr="00084DCC">
          <w:rPr>
            <w:rStyle w:val="Hyperlink"/>
            <w:rFonts w:ascii="Arial" w:hAnsi="Arial" w:cs="Arial"/>
          </w:rPr>
          <w:t>PURE</w:t>
        </w:r>
      </w:hyperlink>
      <w:r w:rsidR="00084DCC">
        <w:rPr>
          <w:rFonts w:ascii="Arial" w:hAnsi="Arial" w:cs="Arial"/>
          <w:color w:val="FF0000"/>
        </w:rPr>
        <w:t xml:space="preserve"> </w:t>
      </w:r>
      <w:r w:rsidR="005251EC">
        <w:rPr>
          <w:rFonts w:ascii="Arial" w:hAnsi="Arial" w:cs="Arial"/>
          <w:color w:val="000000" w:themeColor="text1"/>
        </w:rPr>
        <w:t xml:space="preserve">and </w:t>
      </w:r>
      <w:hyperlink r:id="rId10" w:history="1">
        <w:r w:rsidR="00084DCC" w:rsidRPr="00084DCC">
          <w:rPr>
            <w:rStyle w:val="Hyperlink"/>
            <w:rFonts w:ascii="Arial" w:hAnsi="Arial" w:cs="Arial"/>
          </w:rPr>
          <w:t>CLASSIC</w:t>
        </w:r>
      </w:hyperlink>
      <w:r w:rsidR="00084DCC">
        <w:rPr>
          <w:rFonts w:ascii="Arial" w:hAnsi="Arial" w:cs="Arial"/>
          <w:color w:val="FF0000"/>
        </w:rPr>
        <w:t xml:space="preserve"> </w:t>
      </w:r>
      <w:r w:rsidR="005251EC">
        <w:rPr>
          <w:rFonts w:ascii="Arial" w:hAnsi="Arial" w:cs="Arial"/>
          <w:color w:val="000000" w:themeColor="text1"/>
        </w:rPr>
        <w:t xml:space="preserve">style collections and range of finish and material options provide a level of sophistication and customization perfectly suited for the </w:t>
      </w:r>
      <w:r w:rsidR="005251EC" w:rsidRPr="00307438">
        <w:rPr>
          <w:rFonts w:ascii="Arial" w:hAnsi="Arial" w:cs="Arial"/>
          <w:color w:val="000000" w:themeColor="text1"/>
        </w:rPr>
        <w:t xml:space="preserve">high-end </w:t>
      </w:r>
      <w:r w:rsidR="00084DCC" w:rsidRPr="00307438">
        <w:rPr>
          <w:rFonts w:ascii="Arial" w:hAnsi="Arial" w:cs="Arial"/>
          <w:color w:val="000000" w:themeColor="text1"/>
        </w:rPr>
        <w:t xml:space="preserve">condominium building’s </w:t>
      </w:r>
      <w:r w:rsidR="005251EC" w:rsidRPr="00307438">
        <w:rPr>
          <w:rFonts w:ascii="Arial" w:hAnsi="Arial" w:cs="Arial"/>
          <w:color w:val="000000" w:themeColor="text1"/>
        </w:rPr>
        <w:t>discerning buyers.</w:t>
      </w:r>
      <w:r w:rsidR="00224159" w:rsidRPr="00307438">
        <w:rPr>
          <w:rFonts w:ascii="Arial" w:hAnsi="Arial" w:cs="Arial"/>
          <w:color w:val="000000" w:themeColor="text1"/>
        </w:rPr>
        <w:t xml:space="preserve"> </w:t>
      </w:r>
    </w:p>
    <w:p w14:paraId="6773BA5C" w14:textId="77777777" w:rsidR="00224159" w:rsidRDefault="00224159">
      <w:pPr>
        <w:widowControl w:val="0"/>
        <w:spacing w:line="360" w:lineRule="auto"/>
        <w:rPr>
          <w:rFonts w:ascii="Arial" w:hAnsi="Arial" w:cs="Arial"/>
          <w:color w:val="000000" w:themeColor="text1"/>
        </w:rPr>
      </w:pPr>
    </w:p>
    <w:p w14:paraId="5DC159F9" w14:textId="7AB0DB0A" w:rsidR="00593E55" w:rsidRPr="007F28A7" w:rsidRDefault="005251EC" w:rsidP="00593E55">
      <w:pPr>
        <w:widowControl w:val="0"/>
        <w:spacing w:line="360" w:lineRule="auto"/>
        <w:rPr>
          <w:rFonts w:ascii="Arial" w:hAnsi="Arial" w:cs="ChronicleTextG1-Roman"/>
        </w:rPr>
      </w:pPr>
      <w:r>
        <w:rPr>
          <w:rFonts w:ascii="Arial" w:hAnsi="Arial" w:cs="Arial"/>
          <w:color w:val="000000" w:themeColor="text1"/>
        </w:rPr>
        <w:t xml:space="preserve">A private estate overlooking Houston’s Bayou Bend Gardens, The Sophie was designed by </w:t>
      </w:r>
      <w:proofErr w:type="spellStart"/>
      <w:r>
        <w:rPr>
          <w:rFonts w:ascii="Arial" w:hAnsi="Arial" w:cs="Arial"/>
          <w:color w:val="000000" w:themeColor="text1"/>
        </w:rPr>
        <w:t>Mirador</w:t>
      </w:r>
      <w:proofErr w:type="spellEnd"/>
      <w:r>
        <w:rPr>
          <w:rFonts w:ascii="Arial" w:hAnsi="Arial" w:cs="Arial"/>
          <w:color w:val="000000" w:themeColor="text1"/>
        </w:rPr>
        <w:t xml:space="preserve"> Group as an enduring piece of architecture, inspired by art, architecture, and fashion throughout history that represent</w:t>
      </w:r>
      <w:r w:rsidR="001D07B2">
        <w:rPr>
          <w:rFonts w:ascii="Arial" w:hAnsi="Arial" w:cs="Arial"/>
          <w:color w:val="000000" w:themeColor="text1"/>
        </w:rPr>
        <w:t>s</w:t>
      </w:r>
      <w:r>
        <w:rPr>
          <w:rFonts w:ascii="Arial" w:hAnsi="Arial" w:cs="Arial"/>
          <w:color w:val="000000" w:themeColor="text1"/>
        </w:rPr>
        <w:t xml:space="preserve"> classic contemporary style. An uncommon attention to detail, distinctive features, and exquisite interiors highlight each of the 42 units, which include flexible living spaces and large windows to maximize daylighting and views.</w:t>
      </w:r>
      <w:r w:rsidR="00593E55" w:rsidRPr="007F28A7">
        <w:rPr>
          <w:rFonts w:ascii="Arial" w:hAnsi="Arial" w:cs="ChronicleTextG1-Roman"/>
        </w:rPr>
        <w:t xml:space="preserve"> </w:t>
      </w:r>
    </w:p>
    <w:p w14:paraId="5DA59DA4" w14:textId="77777777" w:rsidR="00224159" w:rsidRDefault="00224159">
      <w:pPr>
        <w:widowControl w:val="0"/>
        <w:spacing w:line="360" w:lineRule="auto"/>
        <w:rPr>
          <w:rFonts w:ascii="Arial" w:hAnsi="Arial" w:cs="Arial"/>
          <w:color w:val="000000" w:themeColor="text1"/>
        </w:rPr>
      </w:pPr>
    </w:p>
    <w:p w14:paraId="359D83E8" w14:textId="609CA7A9" w:rsidR="00224159" w:rsidRDefault="005251EC">
      <w:pPr>
        <w:widowControl w:val="0"/>
        <w:spacing w:line="360" w:lineRule="auto"/>
        <w:rPr>
          <w:rFonts w:ascii="Arial" w:hAnsi="Arial" w:cs="Arial"/>
          <w:color w:val="000000" w:themeColor="text1"/>
        </w:rPr>
      </w:pPr>
      <w:r>
        <w:rPr>
          <w:rFonts w:ascii="Arial" w:hAnsi="Arial" w:cs="Arial"/>
          <w:color w:val="000000" w:themeColor="text1"/>
        </w:rPr>
        <w:t xml:space="preserve">Kitchen &amp; Bath Concepts partner </w:t>
      </w:r>
      <w:proofErr w:type="spellStart"/>
      <w:r>
        <w:rPr>
          <w:rFonts w:ascii="Arial" w:hAnsi="Arial" w:cs="Arial"/>
          <w:color w:val="000000" w:themeColor="text1"/>
        </w:rPr>
        <w:t>Micqui</w:t>
      </w:r>
      <w:proofErr w:type="spellEnd"/>
      <w:r>
        <w:rPr>
          <w:rFonts w:ascii="Arial" w:hAnsi="Arial" w:cs="Arial"/>
          <w:color w:val="000000" w:themeColor="text1"/>
        </w:rPr>
        <w:t xml:space="preserve"> </w:t>
      </w:r>
      <w:proofErr w:type="spellStart"/>
      <w:r>
        <w:rPr>
          <w:rFonts w:ascii="Arial" w:hAnsi="Arial" w:cs="Arial"/>
          <w:color w:val="000000" w:themeColor="text1"/>
        </w:rPr>
        <w:t>McGowen</w:t>
      </w:r>
      <w:proofErr w:type="spellEnd"/>
      <w:r>
        <w:rPr>
          <w:rFonts w:ascii="Arial" w:hAnsi="Arial" w:cs="Arial"/>
          <w:color w:val="000000" w:themeColor="text1"/>
        </w:rPr>
        <w:t xml:space="preserve">, CMKBD, brought these goals to the </w:t>
      </w:r>
      <w:r w:rsidRPr="00307438">
        <w:rPr>
          <w:rFonts w:ascii="Arial" w:hAnsi="Arial" w:cs="Arial"/>
          <w:color w:val="000000" w:themeColor="text1"/>
        </w:rPr>
        <w:t xml:space="preserve">kitchen through distinctive styling based on </w:t>
      </w:r>
      <w:proofErr w:type="spellStart"/>
      <w:r w:rsidRPr="00307438">
        <w:rPr>
          <w:rFonts w:ascii="Arial" w:hAnsi="Arial" w:cs="Arial"/>
          <w:color w:val="000000" w:themeColor="text1"/>
        </w:rPr>
        <w:t>SieMatic’s</w:t>
      </w:r>
      <w:proofErr w:type="spellEnd"/>
      <w:r w:rsidRPr="00307438">
        <w:rPr>
          <w:rFonts w:ascii="Arial" w:hAnsi="Arial" w:cs="Arial"/>
          <w:color w:val="000000" w:themeColor="text1"/>
        </w:rPr>
        <w:t xml:space="preserve"> </w:t>
      </w:r>
      <w:r w:rsidR="00084DCC" w:rsidRPr="00307438">
        <w:rPr>
          <w:rFonts w:ascii="Arial" w:hAnsi="Arial" w:cs="Arial"/>
          <w:color w:val="000000" w:themeColor="text1"/>
        </w:rPr>
        <w:t xml:space="preserve">PURE </w:t>
      </w:r>
      <w:r w:rsidRPr="00307438">
        <w:rPr>
          <w:rFonts w:ascii="Arial" w:hAnsi="Arial" w:cs="Arial"/>
          <w:color w:val="000000" w:themeColor="text1"/>
        </w:rPr>
        <w:t>collection, a minimalist, elegant</w:t>
      </w:r>
      <w:r>
        <w:rPr>
          <w:rFonts w:ascii="Arial" w:hAnsi="Arial" w:cs="Arial"/>
          <w:color w:val="000000" w:themeColor="text1"/>
        </w:rPr>
        <w:t xml:space="preserve"> </w:t>
      </w:r>
      <w:r>
        <w:rPr>
          <w:rFonts w:ascii="Arial" w:hAnsi="Arial" w:cs="Arial"/>
          <w:color w:val="000000" w:themeColor="text1"/>
        </w:rPr>
        <w:lastRenderedPageBreak/>
        <w:t xml:space="preserve">furniture design that discreetly integrates architectural features. Finish selections include matte and high-gloss lacquer options in the 11 colors of the </w:t>
      </w:r>
      <w:hyperlink r:id="rId11" w:history="1">
        <w:proofErr w:type="spellStart"/>
        <w:r w:rsidRPr="00084DCC">
          <w:rPr>
            <w:rStyle w:val="Hyperlink"/>
            <w:rFonts w:ascii="Arial" w:hAnsi="Arial" w:cs="Arial"/>
          </w:rPr>
          <w:t>SieMatic</w:t>
        </w:r>
        <w:proofErr w:type="spellEnd"/>
        <w:r w:rsidRPr="00084DCC">
          <w:rPr>
            <w:rStyle w:val="Hyperlink"/>
            <w:rFonts w:ascii="Arial" w:hAnsi="Arial" w:cs="Arial"/>
          </w:rPr>
          <w:t xml:space="preserve"> </w:t>
        </w:r>
        <w:proofErr w:type="spellStart"/>
        <w:r w:rsidRPr="00084DCC">
          <w:rPr>
            <w:rStyle w:val="Hyperlink"/>
            <w:rFonts w:ascii="Arial" w:hAnsi="Arial" w:cs="Arial"/>
          </w:rPr>
          <w:t>ColorSystem</w:t>
        </w:r>
        <w:proofErr w:type="spellEnd"/>
      </w:hyperlink>
      <w:r>
        <w:rPr>
          <w:rFonts w:ascii="Arial" w:hAnsi="Arial" w:cs="Arial"/>
          <w:color w:val="000000" w:themeColor="text1"/>
        </w:rPr>
        <w:t xml:space="preserve">. Residents have several upgrades to choose from, including an elegant slab door with a thin frame in a matte </w:t>
      </w:r>
      <w:r w:rsidRPr="00307438">
        <w:rPr>
          <w:rFonts w:ascii="Arial" w:hAnsi="Arial" w:cs="Arial"/>
          <w:color w:val="000000" w:themeColor="text1"/>
        </w:rPr>
        <w:t xml:space="preserve">lacquer finish or a Gold Bronze metal finish with polished frame. </w:t>
      </w:r>
      <w:proofErr w:type="spellStart"/>
      <w:r w:rsidRPr="00307438">
        <w:rPr>
          <w:rFonts w:ascii="Arial" w:hAnsi="Arial" w:cs="Arial"/>
          <w:color w:val="000000" w:themeColor="text1"/>
        </w:rPr>
        <w:t>SieMatic’s</w:t>
      </w:r>
      <w:proofErr w:type="spellEnd"/>
      <w:r w:rsidRPr="00307438">
        <w:rPr>
          <w:rFonts w:ascii="Arial" w:hAnsi="Arial" w:cs="Arial"/>
          <w:color w:val="000000" w:themeColor="text1"/>
        </w:rPr>
        <w:t xml:space="preserve"> </w:t>
      </w:r>
      <w:r w:rsidR="00084DCC" w:rsidRPr="00307438">
        <w:rPr>
          <w:rFonts w:ascii="Arial" w:hAnsi="Arial" w:cs="Arial"/>
          <w:color w:val="000000" w:themeColor="text1"/>
        </w:rPr>
        <w:t xml:space="preserve">CLASSIC </w:t>
      </w:r>
      <w:r w:rsidRPr="00307438">
        <w:rPr>
          <w:rFonts w:ascii="Arial" w:hAnsi="Arial" w:cs="Arial"/>
          <w:color w:val="000000" w:themeColor="text1"/>
        </w:rPr>
        <w:t>collection, which blends seemingly contradictory design elements into a harmonious whole,</w:t>
      </w:r>
      <w:r>
        <w:rPr>
          <w:rFonts w:ascii="Arial" w:hAnsi="Arial" w:cs="Arial"/>
          <w:color w:val="000000" w:themeColor="text1"/>
        </w:rPr>
        <w:t xml:space="preserve"> </w:t>
      </w:r>
      <w:r w:rsidR="001D07B2">
        <w:rPr>
          <w:rFonts w:ascii="Arial" w:hAnsi="Arial" w:cs="Arial"/>
          <w:color w:val="000000" w:themeColor="text1"/>
        </w:rPr>
        <w:t>is also</w:t>
      </w:r>
      <w:r>
        <w:rPr>
          <w:rFonts w:ascii="Arial" w:hAnsi="Arial" w:cs="Arial"/>
          <w:color w:val="000000" w:themeColor="text1"/>
        </w:rPr>
        <w:t xml:space="preserve"> available as an upgrade, and can be further enhanced with polished nickel and glass door fronts and brushed stainless drawers with polished nickel frames.</w:t>
      </w:r>
    </w:p>
    <w:p w14:paraId="76DA2143" w14:textId="77777777" w:rsidR="00CF0D4F" w:rsidRDefault="00CF0D4F">
      <w:pPr>
        <w:widowControl w:val="0"/>
        <w:spacing w:line="360" w:lineRule="auto"/>
        <w:rPr>
          <w:rFonts w:ascii="Arial" w:hAnsi="Arial" w:cs="Arial"/>
          <w:color w:val="000000" w:themeColor="text1"/>
        </w:rPr>
      </w:pPr>
    </w:p>
    <w:p w14:paraId="293AFA35" w14:textId="77777777" w:rsidR="00C26E33" w:rsidRDefault="005251EC">
      <w:pPr>
        <w:widowControl w:val="0"/>
        <w:spacing w:line="360" w:lineRule="auto"/>
        <w:rPr>
          <w:rFonts w:ascii="Arial" w:hAnsi="Arial" w:cs="Arial"/>
          <w:color w:val="000000" w:themeColor="text1"/>
        </w:rPr>
      </w:pPr>
      <w:r>
        <w:rPr>
          <w:rFonts w:ascii="Arial" w:hAnsi="Arial" w:cs="Arial"/>
          <w:color w:val="000000" w:themeColor="text1"/>
        </w:rPr>
        <w:t xml:space="preserve">“The product spectrum that </w:t>
      </w:r>
      <w:proofErr w:type="spellStart"/>
      <w:r>
        <w:rPr>
          <w:rFonts w:ascii="Arial" w:hAnsi="Arial" w:cs="Arial"/>
          <w:color w:val="000000" w:themeColor="text1"/>
        </w:rPr>
        <w:t>SieMatic</w:t>
      </w:r>
      <w:proofErr w:type="spellEnd"/>
      <w:r>
        <w:rPr>
          <w:rFonts w:ascii="Arial" w:hAnsi="Arial" w:cs="Arial"/>
          <w:color w:val="000000" w:themeColor="text1"/>
        </w:rPr>
        <w:t xml:space="preserve"> was able to offer was a key selling point for us, allowing our buyers to go ultra-modern or classic contemporary. It’s a very nice range,” said Jacob </w:t>
      </w:r>
      <w:proofErr w:type="spellStart"/>
      <w:r>
        <w:rPr>
          <w:rFonts w:ascii="Arial" w:hAnsi="Arial" w:cs="Arial"/>
          <w:color w:val="000000" w:themeColor="text1"/>
        </w:rPr>
        <w:t>Sudhoff</w:t>
      </w:r>
      <w:proofErr w:type="spellEnd"/>
      <w:r>
        <w:rPr>
          <w:rFonts w:ascii="Arial" w:hAnsi="Arial" w:cs="Arial"/>
          <w:color w:val="000000" w:themeColor="text1"/>
        </w:rPr>
        <w:t xml:space="preserve">, CEO of </w:t>
      </w:r>
      <w:proofErr w:type="spellStart"/>
      <w:r>
        <w:rPr>
          <w:rFonts w:ascii="Arial" w:hAnsi="Arial" w:cs="Arial"/>
          <w:color w:val="000000" w:themeColor="text1"/>
        </w:rPr>
        <w:t>Sudhoff</w:t>
      </w:r>
      <w:proofErr w:type="spellEnd"/>
      <w:r>
        <w:rPr>
          <w:rFonts w:ascii="Arial" w:hAnsi="Arial" w:cs="Arial"/>
          <w:color w:val="000000" w:themeColor="text1"/>
        </w:rPr>
        <w:t xml:space="preserve"> Companies. “We also chose </w:t>
      </w:r>
      <w:proofErr w:type="spellStart"/>
      <w:r>
        <w:rPr>
          <w:rFonts w:ascii="Arial" w:hAnsi="Arial" w:cs="Arial"/>
          <w:color w:val="000000" w:themeColor="text1"/>
        </w:rPr>
        <w:t>SieMatic</w:t>
      </w:r>
      <w:proofErr w:type="spellEnd"/>
      <w:r>
        <w:rPr>
          <w:rFonts w:ascii="Arial" w:hAnsi="Arial" w:cs="Arial"/>
          <w:color w:val="000000" w:themeColor="text1"/>
        </w:rPr>
        <w:t xml:space="preserve"> for the high quality of the craftsmanship.”</w:t>
      </w:r>
    </w:p>
    <w:p w14:paraId="569D8843" w14:textId="77777777" w:rsidR="005C77DF" w:rsidRDefault="005C77DF" w:rsidP="005C77DF">
      <w:pPr>
        <w:widowControl w:val="0"/>
        <w:spacing w:line="360" w:lineRule="auto"/>
        <w:rPr>
          <w:rFonts w:ascii="Arial" w:hAnsi="Arial" w:cs="Arial"/>
          <w:color w:val="000000" w:themeColor="text1"/>
        </w:rPr>
      </w:pPr>
    </w:p>
    <w:p w14:paraId="74815757" w14:textId="65E1D316" w:rsidR="005C77DF" w:rsidRDefault="005251EC" w:rsidP="005C77DF">
      <w:pPr>
        <w:widowControl w:val="0"/>
        <w:spacing w:line="360" w:lineRule="auto"/>
        <w:rPr>
          <w:rFonts w:ascii="Arial" w:hAnsi="Arial" w:cs="Arial"/>
          <w:color w:val="000000" w:themeColor="text1"/>
        </w:rPr>
      </w:pPr>
      <w:proofErr w:type="spellStart"/>
      <w:r w:rsidRPr="00307438">
        <w:rPr>
          <w:rFonts w:ascii="Arial" w:hAnsi="Arial" w:cs="Arial"/>
          <w:color w:val="000000" w:themeColor="text1"/>
        </w:rPr>
        <w:t>SieMatic’s</w:t>
      </w:r>
      <w:proofErr w:type="spellEnd"/>
      <w:r w:rsidRPr="00307438">
        <w:rPr>
          <w:rFonts w:ascii="Arial" w:hAnsi="Arial" w:cs="Arial"/>
          <w:color w:val="000000" w:themeColor="text1"/>
        </w:rPr>
        <w:t xml:space="preserve"> </w:t>
      </w:r>
      <w:r w:rsidR="00084DCC" w:rsidRPr="00307438">
        <w:rPr>
          <w:rFonts w:ascii="Arial" w:hAnsi="Arial" w:cs="Arial"/>
          <w:color w:val="000000" w:themeColor="text1"/>
        </w:rPr>
        <w:t xml:space="preserve">CLASSIC </w:t>
      </w:r>
      <w:r w:rsidRPr="00307438">
        <w:rPr>
          <w:rFonts w:ascii="Arial" w:hAnsi="Arial" w:cs="Arial"/>
          <w:color w:val="000000" w:themeColor="text1"/>
        </w:rPr>
        <w:t>style collection is infused with elegance, with elements including glass</w:t>
      </w:r>
      <w:r>
        <w:rPr>
          <w:rFonts w:ascii="Arial" w:hAnsi="Arial" w:cs="Arial"/>
          <w:color w:val="000000" w:themeColor="text1"/>
        </w:rPr>
        <w:t xml:space="preserve"> </w:t>
      </w:r>
      <w:r w:rsidRPr="00307438">
        <w:rPr>
          <w:rFonts w:ascii="Arial" w:hAnsi="Arial" w:cs="Arial"/>
          <w:color w:val="000000" w:themeColor="text1"/>
        </w:rPr>
        <w:t xml:space="preserve">shelves, nickel doors, and handles in a variety of finishes, as well as </w:t>
      </w:r>
      <w:r w:rsidR="00D04646" w:rsidRPr="00307438">
        <w:rPr>
          <w:rFonts w:ascii="Arial" w:hAnsi="Arial" w:cs="Arial"/>
          <w:color w:val="000000" w:themeColor="text1"/>
        </w:rPr>
        <w:t xml:space="preserve">handle-free </w:t>
      </w:r>
      <w:r w:rsidRPr="00307438">
        <w:rPr>
          <w:rFonts w:ascii="Arial" w:hAnsi="Arial" w:cs="Arial"/>
          <w:color w:val="000000" w:themeColor="text1"/>
        </w:rPr>
        <w:t>fronts that</w:t>
      </w:r>
      <w:r>
        <w:rPr>
          <w:rFonts w:ascii="Arial" w:hAnsi="Arial" w:cs="Arial"/>
          <w:color w:val="000000" w:themeColor="text1"/>
        </w:rPr>
        <w:t xml:space="preserve"> provide a subdued contemporary edge. </w:t>
      </w:r>
      <w:r>
        <w:rPr>
          <w:rFonts w:ascii="Chronicle Text G1" w:hAnsi="Chronicle Text G1" w:cs="ChronicleTextG1-Roman"/>
        </w:rPr>
        <w:t>W</w:t>
      </w:r>
      <w:r w:rsidRPr="00786C39">
        <w:rPr>
          <w:rFonts w:ascii="Chronicle Text G1" w:hAnsi="Chronicle Text G1" w:cs="ChronicleTextG1-Roman"/>
        </w:rPr>
        <w:t>all-mounted metal and glass shelves</w:t>
      </w:r>
      <w:r>
        <w:rPr>
          <w:rFonts w:ascii="Chronicle Text G1" w:hAnsi="Chronicle Text G1" w:cs="ChronicleTextG1-Roman"/>
        </w:rPr>
        <w:t xml:space="preserve"> </w:t>
      </w:r>
      <w:r w:rsidRPr="00786C39">
        <w:rPr>
          <w:rFonts w:ascii="Chronicle Text G1" w:hAnsi="Chronicle Text G1" w:cs="ChronicleTextG1-Roman"/>
        </w:rPr>
        <w:t>lend an extra luster in gold bronze or polished nickel</w:t>
      </w:r>
      <w:r>
        <w:rPr>
          <w:rFonts w:ascii="Chronicle Text G1" w:hAnsi="Chronicle Text G1" w:cs="ChronicleTextG1-Roman"/>
        </w:rPr>
        <w:t xml:space="preserve">, while </w:t>
      </w:r>
      <w:r>
        <w:rPr>
          <w:rFonts w:ascii="Arial" w:hAnsi="Arial" w:cs="Arial"/>
          <w:color w:val="000000" w:themeColor="text1"/>
        </w:rPr>
        <w:t xml:space="preserve">an </w:t>
      </w:r>
      <w:proofErr w:type="spellStart"/>
      <w:r>
        <w:rPr>
          <w:rFonts w:ascii="Arial" w:hAnsi="Arial" w:cs="Arial"/>
          <w:color w:val="000000" w:themeColor="text1"/>
        </w:rPr>
        <w:t>AntiPrint</w:t>
      </w:r>
      <w:proofErr w:type="spellEnd"/>
      <w:r>
        <w:rPr>
          <w:rFonts w:ascii="Arial" w:hAnsi="Arial" w:cs="Arial"/>
          <w:color w:val="000000" w:themeColor="text1"/>
        </w:rPr>
        <w:t xml:space="preserve"> coating on “SQ” matte lacquer or </w:t>
      </w:r>
      <w:proofErr w:type="spellStart"/>
      <w:r>
        <w:rPr>
          <w:rFonts w:ascii="Arial" w:hAnsi="Arial" w:cs="Arial"/>
          <w:color w:val="000000" w:themeColor="text1"/>
        </w:rPr>
        <w:t>SimiLaque</w:t>
      </w:r>
      <w:proofErr w:type="spellEnd"/>
      <w:r>
        <w:rPr>
          <w:rFonts w:ascii="Arial" w:hAnsi="Arial" w:cs="Arial"/>
          <w:color w:val="000000" w:themeColor="text1"/>
        </w:rPr>
        <w:t xml:space="preserve"> surfaces prevents fingerprints.</w:t>
      </w:r>
      <w:r w:rsidR="00281707">
        <w:rPr>
          <w:rFonts w:ascii="Arial" w:hAnsi="Arial" w:cs="Arial"/>
          <w:color w:val="000000" w:themeColor="text1"/>
        </w:rPr>
        <w:t xml:space="preserve"> </w:t>
      </w:r>
    </w:p>
    <w:p w14:paraId="21009F1E" w14:textId="77777777" w:rsidR="00281707" w:rsidRDefault="00281707" w:rsidP="005C77DF">
      <w:pPr>
        <w:widowControl w:val="0"/>
        <w:spacing w:line="360" w:lineRule="auto"/>
        <w:rPr>
          <w:rFonts w:ascii="Arial" w:hAnsi="Arial" w:cs="Arial"/>
          <w:color w:val="000000" w:themeColor="text1"/>
        </w:rPr>
      </w:pPr>
    </w:p>
    <w:p w14:paraId="2FE4F4C7" w14:textId="236BDB5F" w:rsidR="00281707" w:rsidRDefault="005251EC" w:rsidP="005C77DF">
      <w:pPr>
        <w:widowControl w:val="0"/>
        <w:spacing w:line="360" w:lineRule="auto"/>
        <w:rPr>
          <w:rFonts w:ascii="Arial" w:hAnsi="Arial" w:cs="Arial"/>
          <w:color w:val="000000" w:themeColor="text1"/>
        </w:rPr>
      </w:pPr>
      <w:r w:rsidRPr="00307438">
        <w:rPr>
          <w:rFonts w:ascii="Arial" w:hAnsi="Arial" w:cs="Arial"/>
          <w:color w:val="000000" w:themeColor="text1"/>
        </w:rPr>
        <w:t xml:space="preserve">“The contemporary sophistication exuded by the </w:t>
      </w:r>
      <w:r w:rsidR="0044490E" w:rsidRPr="00307438">
        <w:rPr>
          <w:rFonts w:ascii="Arial" w:hAnsi="Arial" w:cs="Arial"/>
          <w:color w:val="000000" w:themeColor="text1"/>
        </w:rPr>
        <w:t xml:space="preserve">CLASSIC </w:t>
      </w:r>
      <w:r w:rsidRPr="00307438">
        <w:rPr>
          <w:rFonts w:ascii="Arial" w:hAnsi="Arial" w:cs="Arial"/>
          <w:color w:val="000000" w:themeColor="text1"/>
        </w:rPr>
        <w:t>collection is an ideal fit for The</w:t>
      </w:r>
      <w:r>
        <w:rPr>
          <w:rFonts w:ascii="Arial" w:hAnsi="Arial" w:cs="Arial"/>
          <w:color w:val="000000" w:themeColor="text1"/>
        </w:rPr>
        <w:t xml:space="preserve"> Sophie’s elevated architectural appeal,” said Angel Calderon, director of project sales at </w:t>
      </w:r>
      <w:proofErr w:type="spellStart"/>
      <w:r>
        <w:rPr>
          <w:rFonts w:ascii="Arial" w:hAnsi="Arial" w:cs="Arial"/>
          <w:color w:val="000000" w:themeColor="text1"/>
        </w:rPr>
        <w:t>SieMatic</w:t>
      </w:r>
      <w:proofErr w:type="spellEnd"/>
      <w:r>
        <w:rPr>
          <w:rFonts w:ascii="Arial" w:hAnsi="Arial" w:cs="Arial"/>
          <w:color w:val="000000" w:themeColor="text1"/>
        </w:rPr>
        <w:t xml:space="preserve"> </w:t>
      </w:r>
      <w:proofErr w:type="spellStart"/>
      <w:r>
        <w:rPr>
          <w:rFonts w:ascii="Arial" w:hAnsi="Arial" w:cs="Arial"/>
          <w:color w:val="000000" w:themeColor="text1"/>
        </w:rPr>
        <w:t>Möbelwerke</w:t>
      </w:r>
      <w:proofErr w:type="spellEnd"/>
      <w:r>
        <w:rPr>
          <w:rFonts w:ascii="Arial" w:hAnsi="Arial" w:cs="Arial"/>
          <w:color w:val="000000" w:themeColor="text1"/>
        </w:rPr>
        <w:t xml:space="preserve"> USA. “At the same time, the array of design enhancements and options ensures buyers get the look they want that is in line with their tastes and unique to their space.”</w:t>
      </w:r>
    </w:p>
    <w:p w14:paraId="7D8F3694" w14:textId="77777777" w:rsidR="005251EC" w:rsidRDefault="005251EC" w:rsidP="005C77DF">
      <w:pPr>
        <w:widowControl w:val="0"/>
        <w:spacing w:line="360" w:lineRule="auto"/>
        <w:rPr>
          <w:rFonts w:ascii="Arial" w:hAnsi="Arial" w:cs="Arial"/>
          <w:color w:val="000000" w:themeColor="text1"/>
        </w:rPr>
      </w:pPr>
    </w:p>
    <w:p w14:paraId="7FF66710" w14:textId="77777777" w:rsidR="00532699" w:rsidRPr="0086189A" w:rsidRDefault="00532699" w:rsidP="00532699">
      <w:pPr>
        <w:spacing w:line="360" w:lineRule="auto"/>
        <w:rPr>
          <w:rStyle w:val="A3"/>
          <w:w w:val="1"/>
        </w:rPr>
      </w:pPr>
      <w:r w:rsidRPr="00DD4749">
        <w:rPr>
          <w:rStyle w:val="A3"/>
          <w:rFonts w:ascii="Arial" w:hAnsi="Arial" w:cs="Arial"/>
          <w:b/>
          <w:sz w:val="24"/>
        </w:rPr>
        <w:t xml:space="preserve">About </w:t>
      </w:r>
      <w:proofErr w:type="spellStart"/>
      <w:r w:rsidRPr="00DD4749">
        <w:rPr>
          <w:rStyle w:val="A3"/>
          <w:rFonts w:ascii="Arial" w:hAnsi="Arial" w:cs="Arial"/>
          <w:b/>
          <w:sz w:val="24"/>
        </w:rPr>
        <w:t>SieMatic</w:t>
      </w:r>
      <w:proofErr w:type="spellEnd"/>
    </w:p>
    <w:p w14:paraId="2ADCD164" w14:textId="77777777" w:rsidR="00532699" w:rsidRPr="0086189A" w:rsidRDefault="008172DD" w:rsidP="00532699">
      <w:pPr>
        <w:spacing w:line="360" w:lineRule="auto"/>
        <w:rPr>
          <w:rStyle w:val="A3"/>
          <w:w w:val="1"/>
        </w:rPr>
      </w:pPr>
      <w:hyperlink r:id="rId12">
        <w:proofErr w:type="spellStart"/>
        <w:r w:rsidR="00532699" w:rsidRPr="00EC2E6C">
          <w:rPr>
            <w:rStyle w:val="InternetLink"/>
            <w:rFonts w:cs="Arial"/>
            <w:szCs w:val="20"/>
            <w:u w:val="single"/>
            <w:lang w:val="en-US"/>
          </w:rPr>
          <w:t>SieMatic</w:t>
        </w:r>
        <w:proofErr w:type="spellEnd"/>
      </w:hyperlink>
      <w:r w:rsidR="00532699" w:rsidRPr="00DD4749">
        <w:rPr>
          <w:rStyle w:val="A3"/>
          <w:rFonts w:ascii="Arial" w:hAnsi="Arial" w:cs="Arial"/>
          <w:color w:val="000000" w:themeColor="text1"/>
          <w:sz w:val="24"/>
        </w:rPr>
        <w:t xml:space="preserve"> is a premium kitchen brand with a long history and an international reputation for excellence in design, timeless elegance, and a high level of functionality. The company’s constantly evolving reinterpretation of the modern kitchen is exemplified by the design principle </w:t>
      </w:r>
      <w:r w:rsidR="00532699" w:rsidRPr="008362CA">
        <w:rPr>
          <w:rStyle w:val="A3"/>
          <w:rFonts w:ascii="Arial" w:hAnsi="Arial" w:cs="Arial"/>
          <w:color w:val="000000" w:themeColor="text1"/>
          <w:sz w:val="24"/>
        </w:rPr>
        <w:lastRenderedPageBreak/>
        <w:t xml:space="preserve">behind its three style collections: </w:t>
      </w:r>
      <w:hyperlink r:id="rId13" w:history="1">
        <w:r w:rsidR="00532699" w:rsidRPr="00EC2E6C">
          <w:rPr>
            <w:rStyle w:val="Hyperlink"/>
            <w:rFonts w:ascii="Arial" w:hAnsi="Arial" w:cs="Arial"/>
            <w:szCs w:val="20"/>
          </w:rPr>
          <w:t>PURE</w:t>
        </w:r>
      </w:hyperlink>
      <w:r w:rsidR="00532699" w:rsidRPr="008362CA">
        <w:rPr>
          <w:rStyle w:val="A3"/>
          <w:rFonts w:ascii="Arial" w:hAnsi="Arial" w:cs="Arial"/>
          <w:color w:val="000000" w:themeColor="text1"/>
          <w:sz w:val="24"/>
        </w:rPr>
        <w:t xml:space="preserve">, </w:t>
      </w:r>
      <w:hyperlink r:id="rId14" w:history="1">
        <w:r w:rsidR="00532699" w:rsidRPr="00EC2E6C">
          <w:rPr>
            <w:rStyle w:val="Hyperlink"/>
            <w:rFonts w:ascii="Arial" w:hAnsi="Arial" w:cs="Arial"/>
            <w:szCs w:val="20"/>
          </w:rPr>
          <w:t>URBAN</w:t>
        </w:r>
      </w:hyperlink>
      <w:r w:rsidR="00532699" w:rsidRPr="008362CA">
        <w:rPr>
          <w:rStyle w:val="A3"/>
          <w:rFonts w:ascii="Arial" w:hAnsi="Arial" w:cs="Arial"/>
          <w:color w:val="000000" w:themeColor="text1"/>
          <w:sz w:val="24"/>
        </w:rPr>
        <w:t xml:space="preserve">, and </w:t>
      </w:r>
      <w:hyperlink r:id="rId15" w:history="1">
        <w:r w:rsidR="00532699" w:rsidRPr="00EC2E6C">
          <w:rPr>
            <w:rStyle w:val="Hyperlink"/>
            <w:rFonts w:ascii="Arial" w:hAnsi="Arial" w:cs="Arial"/>
            <w:szCs w:val="20"/>
          </w:rPr>
          <w:t>CLASSIC</w:t>
        </w:r>
      </w:hyperlink>
      <w:r w:rsidR="00532699" w:rsidRPr="008362CA">
        <w:rPr>
          <w:rStyle w:val="A3"/>
          <w:rFonts w:ascii="Arial" w:hAnsi="Arial" w:cs="Arial"/>
          <w:color w:val="000000" w:themeColor="text1"/>
          <w:sz w:val="24"/>
        </w:rPr>
        <w:t xml:space="preserve">. </w:t>
      </w:r>
      <w:proofErr w:type="spellStart"/>
      <w:r w:rsidR="00532699" w:rsidRPr="008362CA">
        <w:rPr>
          <w:rStyle w:val="A3"/>
          <w:rFonts w:ascii="Arial" w:hAnsi="Arial" w:cs="Arial"/>
          <w:color w:val="000000" w:themeColor="text1"/>
          <w:sz w:val="24"/>
        </w:rPr>
        <w:t>SieMatic</w:t>
      </w:r>
      <w:proofErr w:type="spellEnd"/>
      <w:r w:rsidR="00532699" w:rsidRPr="008362CA">
        <w:rPr>
          <w:rStyle w:val="A3"/>
          <w:rFonts w:ascii="Arial" w:hAnsi="Arial" w:cs="Arial"/>
          <w:color w:val="000000" w:themeColor="text1"/>
          <w:sz w:val="24"/>
        </w:rPr>
        <w:t xml:space="preserve"> products are</w:t>
      </w:r>
      <w:r w:rsidR="00532699" w:rsidRPr="00DD4749">
        <w:rPr>
          <w:rStyle w:val="A3"/>
          <w:rFonts w:ascii="Arial" w:hAnsi="Arial" w:cs="Arial"/>
          <w:color w:val="000000" w:themeColor="text1"/>
          <w:sz w:val="24"/>
        </w:rPr>
        <w:t xml:space="preserve"> manufactured in Germany under environmentally responsible standards with a commitment to providing distinctive kitchen solutions. They are available in over 60 countries throughout five continents. For more information about </w:t>
      </w:r>
      <w:proofErr w:type="spellStart"/>
      <w:r w:rsidR="00532699" w:rsidRPr="00DD4749">
        <w:rPr>
          <w:rStyle w:val="A3"/>
          <w:rFonts w:ascii="Arial" w:hAnsi="Arial" w:cs="Arial"/>
          <w:color w:val="000000" w:themeColor="text1"/>
          <w:sz w:val="24"/>
        </w:rPr>
        <w:t>SieMatic</w:t>
      </w:r>
      <w:proofErr w:type="spellEnd"/>
      <w:r w:rsidR="00532699" w:rsidRPr="00DD4749">
        <w:rPr>
          <w:rStyle w:val="A3"/>
          <w:rFonts w:ascii="Arial" w:hAnsi="Arial" w:cs="Arial"/>
          <w:color w:val="000000" w:themeColor="text1"/>
          <w:sz w:val="24"/>
        </w:rPr>
        <w:t xml:space="preserve"> and its products, call (215) 604-1350 or visit </w:t>
      </w:r>
      <w:hyperlink r:id="rId16" w:history="1">
        <w:r w:rsidR="00532699" w:rsidRPr="00EC2E6C">
          <w:rPr>
            <w:rStyle w:val="Hyperlink"/>
            <w:rFonts w:ascii="Arial" w:hAnsi="Arial" w:cs="Arial"/>
            <w:szCs w:val="20"/>
          </w:rPr>
          <w:t>www.siematic.com</w:t>
        </w:r>
      </w:hyperlink>
      <w:r w:rsidR="00C26E33" w:rsidRPr="00DD4749">
        <w:rPr>
          <w:rStyle w:val="A3"/>
          <w:rFonts w:ascii="Arial" w:hAnsi="Arial" w:cs="Arial"/>
          <w:color w:val="000000" w:themeColor="text1"/>
          <w:sz w:val="24"/>
        </w:rPr>
        <w:t>.</w:t>
      </w:r>
    </w:p>
    <w:p w14:paraId="7459B77A" w14:textId="77777777" w:rsidR="00935C73" w:rsidRPr="00A04336" w:rsidRDefault="00532699" w:rsidP="00532699">
      <w:pPr>
        <w:spacing w:before="240" w:line="360" w:lineRule="auto"/>
        <w:jc w:val="center"/>
      </w:pPr>
      <w:r w:rsidRPr="00DD4749">
        <w:rPr>
          <w:rFonts w:ascii="Arial" w:hAnsi="Arial" w:cs="Arial"/>
          <w:color w:val="000000"/>
        </w:rPr>
        <w:t>###</w:t>
      </w:r>
    </w:p>
    <w:sectPr w:rsidR="00935C73" w:rsidRPr="00A04336" w:rsidSect="00B90E6E">
      <w:headerReference w:type="default" r:id="rId17"/>
      <w:footerReference w:type="default" r:id="rId18"/>
      <w:headerReference w:type="first" r:id="rId19"/>
      <w:footerReference w:type="first" r:id="rId20"/>
      <w:pgSz w:w="12240" w:h="15840"/>
      <w:pgMar w:top="778" w:right="1080" w:bottom="634" w:left="1080" w:header="720" w:footer="720" w:gutter="0"/>
      <w:cols w:space="720"/>
      <w:formProt w:val="0"/>
      <w:titlePg/>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B12D0" w14:textId="77777777" w:rsidR="001F2775" w:rsidRDefault="001F2775">
      <w:r>
        <w:separator/>
      </w:r>
    </w:p>
  </w:endnote>
  <w:endnote w:type="continuationSeparator" w:id="0">
    <w:p w14:paraId="64469AD1" w14:textId="77777777" w:rsidR="001F2775" w:rsidRDefault="001F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charset w:val="00"/>
    <w:family w:val="roman"/>
    <w:pitch w:val="fixed"/>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wiss 72 1 BT">
    <w:altName w:val="Arial"/>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Unicode MS">
    <w:charset w:val="00"/>
    <w:family w:val="auto"/>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ChronicleTextG1-Roman">
    <w:panose1 w:val="00000000000000000000"/>
    <w:charset w:val="00"/>
    <w:family w:val="roman"/>
    <w:notTrueType/>
    <w:pitch w:val="default"/>
    <w:sig w:usb0="00000003" w:usb1="00000000" w:usb2="00000000" w:usb3="00000000" w:csb0="00000001" w:csb1="00000000"/>
  </w:font>
  <w:font w:name="Chronicle Text G1">
    <w:altName w:val="Arial"/>
    <w:panose1 w:val="00000000000000000000"/>
    <w:charset w:val="00"/>
    <w:family w:val="modern"/>
    <w:notTrueType/>
    <w:pitch w:val="variable"/>
    <w:sig w:usb0="A00000FF" w:usb1="4000004A" w:usb2="00000000" w:usb3="00000000" w:csb0="0000000B"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E732A" w14:textId="77777777" w:rsidR="001F2775" w:rsidRPr="00A04336" w:rsidRDefault="001F2775">
    <w:pPr>
      <w:pStyle w:val="Footer"/>
      <w:rPr>
        <w:rFonts w:ascii="Arial" w:hAnsi="Arial" w:cs="Arial"/>
      </w:rPr>
    </w:pPr>
  </w:p>
  <w:p w14:paraId="6B250C2A" w14:textId="77777777" w:rsidR="001F2775" w:rsidRPr="00A04336" w:rsidRDefault="001F2775">
    <w:pPr>
      <w:pStyle w:val="Footer"/>
      <w:rPr>
        <w:rFonts w:ascii="Arial" w:hAnsi="Arial" w:cs="Arial"/>
      </w:rPr>
    </w:pPr>
  </w:p>
  <w:p w14:paraId="07509568" w14:textId="77777777" w:rsidR="001F2775" w:rsidRPr="00A04336" w:rsidRDefault="001F2775">
    <w:pPr>
      <w:pStyle w:val="Footer"/>
      <w:rPr>
        <w:rFonts w:ascii="Arial" w:hAnsi="Arial" w:cs="Aria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B6084" w14:textId="77777777" w:rsidR="001F2775" w:rsidRPr="0086189A" w:rsidRDefault="001F2775" w:rsidP="0086189A">
    <w:pPr>
      <w:spacing w:before="240" w:after="120"/>
      <w:jc w:val="center"/>
      <w:rPr>
        <w:rFonts w:ascii="Arial" w:hAnsi="Arial" w:cs="Arial"/>
        <w:i/>
        <w:color w:val="000000"/>
        <w:sz w:val="22"/>
      </w:rPr>
    </w:pPr>
    <w:r w:rsidRPr="0086189A">
      <w:rPr>
        <w:rFonts w:ascii="Arial" w:hAnsi="Arial" w:cs="Arial"/>
        <w:i/>
        <w:color w:val="000000"/>
        <w:sz w:val="22"/>
      </w:rPr>
      <w:t>– more –</w:t>
    </w:r>
  </w:p>
  <w:p w14:paraId="0B325789" w14:textId="77777777" w:rsidR="001F2775" w:rsidRDefault="001F2775">
    <w:pPr>
      <w:rPr>
        <w:rFonts w:ascii="Arial" w:hAnsi="Arial" w:cs="Arial"/>
        <w:color w:val="000000"/>
        <w:sz w:val="22"/>
        <w:szCs w:val="15"/>
      </w:rPr>
    </w:pPr>
  </w:p>
  <w:p w14:paraId="2554E35C" w14:textId="77777777" w:rsidR="001F2775" w:rsidRPr="0086189A" w:rsidRDefault="001F2775">
    <w:pPr>
      <w:rPr>
        <w:rFonts w:ascii="Arial" w:hAnsi="Arial" w:cs="Arial"/>
        <w:color w:val="000000"/>
        <w:sz w:val="22"/>
        <w:szCs w:val="15"/>
      </w:rPr>
    </w:pPr>
  </w:p>
  <w:p w14:paraId="44A309ED" w14:textId="77777777" w:rsidR="001F2775" w:rsidRPr="0086189A" w:rsidRDefault="001F2775">
    <w:pPr>
      <w:jc w:val="center"/>
      <w:rPr>
        <w:rFonts w:ascii="Arial" w:hAnsi="Arial" w:cs="Arial"/>
        <w:color w:val="000000"/>
        <w:sz w:val="22"/>
        <w:szCs w:val="15"/>
      </w:rPr>
    </w:pPr>
    <w:proofErr w:type="spellStart"/>
    <w:r w:rsidRPr="0086189A">
      <w:rPr>
        <w:rFonts w:ascii="Arial" w:hAnsi="Arial" w:cs="Arial"/>
        <w:color w:val="000000"/>
        <w:sz w:val="22"/>
        <w:szCs w:val="15"/>
      </w:rPr>
      <w:t>SieMatic</w:t>
    </w:r>
    <w:proofErr w:type="spellEnd"/>
    <w:r w:rsidRPr="0086189A">
      <w:rPr>
        <w:rFonts w:ascii="Arial" w:hAnsi="Arial" w:cs="Arial"/>
        <w:color w:val="000000"/>
        <w:sz w:val="22"/>
        <w:szCs w:val="15"/>
      </w:rPr>
      <w:t xml:space="preserve"> </w:t>
    </w:r>
    <w:proofErr w:type="spellStart"/>
    <w:r w:rsidRPr="0086189A">
      <w:rPr>
        <w:rFonts w:ascii="Arial" w:hAnsi="Arial" w:cs="Arial"/>
        <w:color w:val="000000"/>
        <w:sz w:val="22"/>
        <w:szCs w:val="15"/>
      </w:rPr>
      <w:t>Möbelwerke</w:t>
    </w:r>
    <w:proofErr w:type="spellEnd"/>
    <w:r w:rsidRPr="0086189A">
      <w:rPr>
        <w:rFonts w:ascii="Arial" w:hAnsi="Arial" w:cs="Arial"/>
        <w:color w:val="000000"/>
        <w:sz w:val="22"/>
        <w:szCs w:val="15"/>
      </w:rPr>
      <w:t xml:space="preserve"> USA</w:t>
    </w:r>
  </w:p>
  <w:p w14:paraId="3DC0AA35" w14:textId="77777777" w:rsidR="001F2775" w:rsidRPr="0086189A" w:rsidRDefault="001F2775">
    <w:pPr>
      <w:jc w:val="center"/>
      <w:rPr>
        <w:rFonts w:ascii="Arial" w:hAnsi="Arial" w:cs="Arial"/>
        <w:color w:val="000000"/>
        <w:sz w:val="22"/>
        <w:szCs w:val="15"/>
      </w:rPr>
    </w:pPr>
    <w:r w:rsidRPr="0086189A">
      <w:rPr>
        <w:rFonts w:ascii="Arial" w:hAnsi="Arial" w:cs="Arial"/>
        <w:color w:val="000000"/>
        <w:sz w:val="22"/>
        <w:szCs w:val="15"/>
      </w:rPr>
      <w:t xml:space="preserve">1000 Floral Vale </w:t>
    </w:r>
    <w:proofErr w:type="gramStart"/>
    <w:r w:rsidRPr="0086189A">
      <w:rPr>
        <w:rFonts w:ascii="Arial" w:hAnsi="Arial" w:cs="Arial"/>
        <w:color w:val="000000"/>
        <w:sz w:val="22"/>
        <w:szCs w:val="15"/>
      </w:rPr>
      <w:t>Boulevard  •</w:t>
    </w:r>
    <w:proofErr w:type="gramEnd"/>
    <w:r w:rsidRPr="0086189A">
      <w:rPr>
        <w:rFonts w:ascii="Arial" w:hAnsi="Arial" w:cs="Arial"/>
        <w:color w:val="000000"/>
        <w:sz w:val="22"/>
        <w:szCs w:val="15"/>
      </w:rPr>
      <w:t xml:space="preserve">  Suite 250  •  Yardley, PA  19067-5569</w:t>
    </w:r>
  </w:p>
  <w:p w14:paraId="234E7651" w14:textId="77777777" w:rsidR="001F2775" w:rsidRPr="0086189A" w:rsidRDefault="001F2775">
    <w:pPr>
      <w:pStyle w:val="Footer"/>
      <w:jc w:val="center"/>
      <w:rPr>
        <w:rFonts w:ascii="Arial" w:hAnsi="Arial" w:cs="Arial"/>
      </w:rPr>
    </w:pPr>
    <w:r w:rsidRPr="0086189A">
      <w:rPr>
        <w:rFonts w:ascii="Arial" w:hAnsi="Arial" w:cs="Arial"/>
        <w:color w:val="000000"/>
        <w:sz w:val="22"/>
        <w:szCs w:val="15"/>
      </w:rPr>
      <w:t xml:space="preserve">Tel </w:t>
    </w:r>
    <w:proofErr w:type="gramStart"/>
    <w:r w:rsidRPr="0086189A">
      <w:rPr>
        <w:rFonts w:ascii="Arial" w:hAnsi="Arial" w:cs="Arial"/>
        <w:color w:val="000000"/>
        <w:sz w:val="22"/>
        <w:szCs w:val="15"/>
      </w:rPr>
      <w:t>215.604.1350  •</w:t>
    </w:r>
    <w:proofErr w:type="gramEnd"/>
    <w:r w:rsidRPr="0086189A">
      <w:rPr>
        <w:rFonts w:ascii="Arial" w:hAnsi="Arial" w:cs="Arial"/>
        <w:color w:val="000000"/>
        <w:sz w:val="22"/>
        <w:szCs w:val="15"/>
      </w:rPr>
      <w:t xml:space="preserve">  Fax 215.638.1968</w:t>
    </w:r>
    <w:r w:rsidRPr="0086189A">
      <w:rPr>
        <w:rFonts w:ascii="Arial" w:hAnsi="Arial" w:cs="Arial"/>
        <w:color w:val="000000"/>
        <w:sz w:val="22"/>
        <w:szCs w:val="15"/>
      </w:rPr>
      <w:br/>
    </w:r>
    <w:hyperlink r:id="rId1">
      <w:r w:rsidRPr="0086189A">
        <w:rPr>
          <w:rStyle w:val="InternetLink"/>
          <w:rFonts w:cs="Arial"/>
          <w:sz w:val="22"/>
          <w:szCs w:val="15"/>
          <w:lang w:val="en-US"/>
        </w:rPr>
        <w:t>www.siematic.com</w:t>
      </w:r>
    </w:hyperlink>
    <w:r w:rsidRPr="0086189A">
      <w:rPr>
        <w:rFonts w:ascii="Arial" w:hAnsi="Arial" w:cs="Arial"/>
        <w:color w:val="000000"/>
        <w:sz w:val="22"/>
        <w:szCs w:val="15"/>
      </w:rPr>
      <w:t xml:space="preserve">  •  </w:t>
    </w:r>
    <w:hyperlink r:id="rId2">
      <w:r w:rsidRPr="0086189A">
        <w:rPr>
          <w:rStyle w:val="InternetLink"/>
          <w:rFonts w:cs="Arial"/>
          <w:sz w:val="22"/>
          <w:szCs w:val="15"/>
          <w:lang w:val="en-US"/>
        </w:rPr>
        <w:t>info@siematic.com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0AE78" w14:textId="77777777" w:rsidR="001F2775" w:rsidRDefault="001F2775">
      <w:r>
        <w:separator/>
      </w:r>
    </w:p>
  </w:footnote>
  <w:footnote w:type="continuationSeparator" w:id="0">
    <w:p w14:paraId="1A5D838D" w14:textId="77777777" w:rsidR="001F2775" w:rsidRDefault="001F27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2523F" w14:textId="77777777" w:rsidR="001F2775" w:rsidRPr="0086189A" w:rsidRDefault="001F2775">
    <w:pPr>
      <w:rPr>
        <w:rFonts w:ascii="Arial" w:hAnsi="Arial" w:cs="Arial"/>
        <w:sz w:val="22"/>
      </w:rPr>
    </w:pPr>
    <w:proofErr w:type="spellStart"/>
    <w:r w:rsidRPr="0086189A">
      <w:rPr>
        <w:rFonts w:ascii="Arial" w:hAnsi="Arial" w:cs="Arial"/>
        <w:sz w:val="22"/>
      </w:rPr>
      <w:t>SieMatic</w:t>
    </w:r>
    <w:proofErr w:type="spellEnd"/>
    <w:r w:rsidRPr="0086189A">
      <w:rPr>
        <w:rFonts w:ascii="Arial" w:hAnsi="Arial" w:cs="Arial"/>
        <w:sz w:val="22"/>
      </w:rPr>
      <w:t xml:space="preserve"> Press Release: </w:t>
    </w:r>
  </w:p>
  <w:p w14:paraId="38FA0750" w14:textId="77777777" w:rsidR="001F2775" w:rsidRPr="005251EC" w:rsidRDefault="001F2775" w:rsidP="003D51C4">
    <w:pPr>
      <w:rPr>
        <w:rFonts w:ascii="Arial" w:hAnsi="Arial" w:cs="Arial"/>
        <w:color w:val="FF0000"/>
        <w:sz w:val="22"/>
        <w:szCs w:val="22"/>
      </w:rPr>
    </w:pPr>
    <w:proofErr w:type="spellStart"/>
    <w:r w:rsidRPr="005251EC">
      <w:rPr>
        <w:rFonts w:ascii="Arial" w:hAnsi="Arial" w:cs="Arial"/>
        <w:sz w:val="22"/>
        <w:szCs w:val="22"/>
      </w:rPr>
      <w:t>SieMatic</w:t>
    </w:r>
    <w:proofErr w:type="spellEnd"/>
    <w:r w:rsidRPr="005251EC">
      <w:rPr>
        <w:rFonts w:ascii="Arial" w:hAnsi="Arial" w:cs="Arial"/>
        <w:sz w:val="22"/>
        <w:szCs w:val="22"/>
      </w:rPr>
      <w:t xml:space="preserve"> Cabinetry Brings Customizable Luxury to Houston’s New Sophie Condominium Project</w:t>
    </w:r>
    <w:r w:rsidRPr="005251EC">
      <w:rPr>
        <w:rFonts w:ascii="Arial" w:hAnsi="Arial" w:cs="Arial"/>
        <w:color w:val="FF0000"/>
        <w:sz w:val="22"/>
        <w:szCs w:val="22"/>
      </w:rPr>
      <w:t xml:space="preserve"> </w:t>
    </w:r>
  </w:p>
  <w:p w14:paraId="6AF76C64" w14:textId="77777777" w:rsidR="001F2775" w:rsidRPr="0086189A" w:rsidRDefault="001F2775" w:rsidP="003D51C4">
    <w:pPr>
      <w:rPr>
        <w:rFonts w:ascii="Arial" w:hAnsi="Arial" w:cs="Arial"/>
        <w:sz w:val="22"/>
      </w:rPr>
    </w:pPr>
    <w:r w:rsidRPr="0086189A">
      <w:rPr>
        <w:rFonts w:ascii="Arial" w:hAnsi="Arial" w:cs="Arial"/>
        <w:color w:val="000000" w:themeColor="text1"/>
        <w:sz w:val="22"/>
      </w:rPr>
      <w:t xml:space="preserve">Page </w:t>
    </w:r>
    <w:r w:rsidRPr="0086189A">
      <w:rPr>
        <w:rFonts w:ascii="Arial" w:hAnsi="Arial" w:cs="Arial"/>
        <w:color w:val="000000" w:themeColor="text1"/>
        <w:sz w:val="22"/>
      </w:rPr>
      <w:fldChar w:fldCharType="begin"/>
    </w:r>
    <w:r w:rsidRPr="0086189A">
      <w:rPr>
        <w:rFonts w:ascii="Arial" w:hAnsi="Arial" w:cs="Arial"/>
        <w:sz w:val="22"/>
      </w:rPr>
      <w:instrText>PAGE</w:instrText>
    </w:r>
    <w:r w:rsidRPr="0086189A">
      <w:rPr>
        <w:rFonts w:ascii="Arial" w:hAnsi="Arial" w:cs="Arial"/>
        <w:sz w:val="22"/>
      </w:rPr>
      <w:fldChar w:fldCharType="separate"/>
    </w:r>
    <w:r w:rsidR="008172DD">
      <w:rPr>
        <w:rFonts w:ascii="Arial" w:hAnsi="Arial" w:cs="Arial"/>
        <w:noProof/>
        <w:sz w:val="22"/>
      </w:rPr>
      <w:t>2</w:t>
    </w:r>
    <w:r w:rsidRPr="0086189A">
      <w:rPr>
        <w:rFonts w:ascii="Arial" w:hAnsi="Arial" w:cs="Arial"/>
        <w:sz w:val="22"/>
      </w:rPr>
      <w:fldChar w:fldCharType="end"/>
    </w:r>
    <w:r w:rsidRPr="0086189A">
      <w:rPr>
        <w:rFonts w:ascii="Arial" w:hAnsi="Arial" w:cs="Arial"/>
        <w:color w:val="000000" w:themeColor="text1"/>
        <w:sz w:val="22"/>
      </w:rPr>
      <w:t xml:space="preserve"> of </w:t>
    </w:r>
    <w:r w:rsidRPr="0086189A">
      <w:rPr>
        <w:rFonts w:ascii="Arial" w:hAnsi="Arial" w:cs="Arial"/>
        <w:color w:val="000000" w:themeColor="text1"/>
        <w:sz w:val="22"/>
      </w:rPr>
      <w:fldChar w:fldCharType="begin"/>
    </w:r>
    <w:r w:rsidRPr="0086189A">
      <w:rPr>
        <w:rFonts w:ascii="Arial" w:hAnsi="Arial" w:cs="Arial"/>
        <w:sz w:val="22"/>
      </w:rPr>
      <w:instrText>NUMPAGES</w:instrText>
    </w:r>
    <w:r w:rsidRPr="0086189A">
      <w:rPr>
        <w:rFonts w:ascii="Arial" w:hAnsi="Arial" w:cs="Arial"/>
        <w:sz w:val="22"/>
      </w:rPr>
      <w:fldChar w:fldCharType="separate"/>
    </w:r>
    <w:r w:rsidR="008172DD">
      <w:rPr>
        <w:rFonts w:ascii="Arial" w:hAnsi="Arial" w:cs="Arial"/>
        <w:noProof/>
        <w:sz w:val="22"/>
      </w:rPr>
      <w:t>3</w:t>
    </w:r>
    <w:r w:rsidRPr="0086189A">
      <w:rPr>
        <w:rFonts w:ascii="Arial" w:hAnsi="Arial" w:cs="Arial"/>
        <w:sz w:val="22"/>
      </w:rPr>
      <w:fldChar w:fldCharType="end"/>
    </w:r>
  </w:p>
  <w:p w14:paraId="31061A7C" w14:textId="77777777" w:rsidR="001F2775" w:rsidRPr="0086189A" w:rsidRDefault="001F2775">
    <w:pPr>
      <w:pStyle w:val="Header"/>
      <w:rPr>
        <w:rFonts w:ascii="Arial" w:hAnsi="Arial" w:cs="Arial"/>
        <w:sz w:val="22"/>
      </w:rPr>
    </w:pPr>
  </w:p>
  <w:p w14:paraId="5232DF16" w14:textId="77777777" w:rsidR="001F2775" w:rsidRPr="0086189A" w:rsidRDefault="001F2775">
    <w:pPr>
      <w:pStyle w:val="Header"/>
      <w:rPr>
        <w:rFonts w:ascii="Arial" w:hAnsi="Arial" w:cs="Arial"/>
        <w:sz w:val="22"/>
      </w:rPr>
    </w:pPr>
  </w:p>
  <w:p w14:paraId="04A5393F" w14:textId="77777777" w:rsidR="001F2775" w:rsidRPr="0086189A" w:rsidRDefault="001F2775">
    <w:pPr>
      <w:pStyle w:val="Header"/>
      <w:rPr>
        <w:rFonts w:ascii="Arial" w:hAnsi="Arial" w:cs="Arial"/>
        <w:sz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0369E" w14:textId="77777777" w:rsidR="001F2775" w:rsidRDefault="001F2775">
    <w:pPr>
      <w:pStyle w:val="Header"/>
      <w:jc w:val="right"/>
      <w:rPr>
        <w:rFonts w:ascii="Arial" w:hAnsi="Arial"/>
      </w:rPr>
    </w:pPr>
    <w:r>
      <w:rPr>
        <w:rFonts w:ascii="Arial" w:hAnsi="Arial"/>
        <w:noProof/>
      </w:rPr>
      <w:drawing>
        <wp:inline distT="0" distB="0" distL="0" distR="0" wp14:anchorId="65197F6D" wp14:editId="1E3A671F">
          <wp:extent cx="1377696"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_k.png"/>
                  <pic:cNvPicPr/>
                </pic:nvPicPr>
                <pic:blipFill>
                  <a:blip r:embed="rId1">
                    <a:extLst>
                      <a:ext uri="{28A0092B-C50C-407E-A947-70E740481C1C}">
                        <a14:useLocalDpi xmlns:a14="http://schemas.microsoft.com/office/drawing/2010/main" val="0"/>
                      </a:ext>
                    </a:extLst>
                  </a:blip>
                  <a:stretch>
                    <a:fillRect/>
                  </a:stretch>
                </pic:blipFill>
                <pic:spPr>
                  <a:xfrm>
                    <a:off x="0" y="0"/>
                    <a:ext cx="1377696" cy="36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C3645"/>
    <w:multiLevelType w:val="hybridMultilevel"/>
    <w:tmpl w:val="06E6075A"/>
    <w:lvl w:ilvl="0" w:tplc="4AB6A734">
      <w:numFmt w:val="bullet"/>
      <w:lvlText w:val="-"/>
      <w:lvlJc w:val="left"/>
      <w:pPr>
        <w:ind w:left="720" w:hanging="360"/>
      </w:pPr>
      <w:rPr>
        <w:rFonts w:ascii="Cambria" w:eastAsiaTheme="minorEastAsia" w:hAnsi="Cambri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E07E41"/>
    <w:multiLevelType w:val="hybridMultilevel"/>
    <w:tmpl w:val="A816D26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Arial"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Arial"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Arial" w:hint="default"/>
      </w:rPr>
    </w:lvl>
    <w:lvl w:ilvl="8" w:tplc="04090005" w:tentative="1">
      <w:start w:val="1"/>
      <w:numFmt w:val="bullet"/>
      <w:lvlText w:val=""/>
      <w:lvlJc w:val="left"/>
      <w:pPr>
        <w:ind w:left="65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removePersonalInformation/>
  <w:removeDateAndTime/>
  <w:embedSystemFonts/>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73"/>
    <w:rsid w:val="00002CA5"/>
    <w:rsid w:val="00012555"/>
    <w:rsid w:val="00016576"/>
    <w:rsid w:val="00017A79"/>
    <w:rsid w:val="000452E9"/>
    <w:rsid w:val="00050073"/>
    <w:rsid w:val="00062E93"/>
    <w:rsid w:val="00065C75"/>
    <w:rsid w:val="00082EC0"/>
    <w:rsid w:val="00082F32"/>
    <w:rsid w:val="00084DCC"/>
    <w:rsid w:val="00092A08"/>
    <w:rsid w:val="000C0B67"/>
    <w:rsid w:val="000C1D62"/>
    <w:rsid w:val="000C2EDD"/>
    <w:rsid w:val="000C6FFB"/>
    <w:rsid w:val="000D2142"/>
    <w:rsid w:val="000D2A03"/>
    <w:rsid w:val="000D3C31"/>
    <w:rsid w:val="000D7932"/>
    <w:rsid w:val="000E4DEE"/>
    <w:rsid w:val="000F6A22"/>
    <w:rsid w:val="000F6C29"/>
    <w:rsid w:val="001014A6"/>
    <w:rsid w:val="00107527"/>
    <w:rsid w:val="00111585"/>
    <w:rsid w:val="00132110"/>
    <w:rsid w:val="00136DFA"/>
    <w:rsid w:val="00162B70"/>
    <w:rsid w:val="00162FFF"/>
    <w:rsid w:val="0017228B"/>
    <w:rsid w:val="0017516B"/>
    <w:rsid w:val="00176935"/>
    <w:rsid w:val="0017760E"/>
    <w:rsid w:val="00182AAD"/>
    <w:rsid w:val="00190B27"/>
    <w:rsid w:val="00194849"/>
    <w:rsid w:val="001A0D17"/>
    <w:rsid w:val="001A23E6"/>
    <w:rsid w:val="001A2AAA"/>
    <w:rsid w:val="001B0166"/>
    <w:rsid w:val="001B227C"/>
    <w:rsid w:val="001D07B2"/>
    <w:rsid w:val="001D3F44"/>
    <w:rsid w:val="001F2775"/>
    <w:rsid w:val="001F319F"/>
    <w:rsid w:val="001F3D67"/>
    <w:rsid w:val="00204BDC"/>
    <w:rsid w:val="00207527"/>
    <w:rsid w:val="002076DD"/>
    <w:rsid w:val="00224159"/>
    <w:rsid w:val="00224712"/>
    <w:rsid w:val="00243DBE"/>
    <w:rsid w:val="002448A4"/>
    <w:rsid w:val="0024664B"/>
    <w:rsid w:val="00254621"/>
    <w:rsid w:val="0025493F"/>
    <w:rsid w:val="00256965"/>
    <w:rsid w:val="00281308"/>
    <w:rsid w:val="00281707"/>
    <w:rsid w:val="00281BB8"/>
    <w:rsid w:val="0029205E"/>
    <w:rsid w:val="00294DAB"/>
    <w:rsid w:val="002A35F7"/>
    <w:rsid w:val="002A5ADF"/>
    <w:rsid w:val="002C1EBD"/>
    <w:rsid w:val="002D4667"/>
    <w:rsid w:val="002D4CEC"/>
    <w:rsid w:val="002E097B"/>
    <w:rsid w:val="002F184A"/>
    <w:rsid w:val="002F7EFC"/>
    <w:rsid w:val="0030097D"/>
    <w:rsid w:val="00307438"/>
    <w:rsid w:val="00312C99"/>
    <w:rsid w:val="00337DD7"/>
    <w:rsid w:val="00350516"/>
    <w:rsid w:val="00354E5C"/>
    <w:rsid w:val="00367A77"/>
    <w:rsid w:val="00372D62"/>
    <w:rsid w:val="003819BD"/>
    <w:rsid w:val="0038452E"/>
    <w:rsid w:val="00384901"/>
    <w:rsid w:val="00385A0C"/>
    <w:rsid w:val="003962D8"/>
    <w:rsid w:val="003A7EA5"/>
    <w:rsid w:val="003B2DB2"/>
    <w:rsid w:val="003B4F69"/>
    <w:rsid w:val="003C4C7B"/>
    <w:rsid w:val="003C71E6"/>
    <w:rsid w:val="003D32FC"/>
    <w:rsid w:val="003D413C"/>
    <w:rsid w:val="003D51C4"/>
    <w:rsid w:val="003E25A1"/>
    <w:rsid w:val="003F30C0"/>
    <w:rsid w:val="003F3160"/>
    <w:rsid w:val="003F3D72"/>
    <w:rsid w:val="0041436F"/>
    <w:rsid w:val="0042481D"/>
    <w:rsid w:val="00426239"/>
    <w:rsid w:val="0044490E"/>
    <w:rsid w:val="00454CB6"/>
    <w:rsid w:val="004736E7"/>
    <w:rsid w:val="00477526"/>
    <w:rsid w:val="004803C7"/>
    <w:rsid w:val="004869E7"/>
    <w:rsid w:val="004B262A"/>
    <w:rsid w:val="004B6502"/>
    <w:rsid w:val="004D16C5"/>
    <w:rsid w:val="004D291D"/>
    <w:rsid w:val="004E4920"/>
    <w:rsid w:val="005010EA"/>
    <w:rsid w:val="005017E8"/>
    <w:rsid w:val="00501E39"/>
    <w:rsid w:val="00506929"/>
    <w:rsid w:val="00517ABE"/>
    <w:rsid w:val="005251EC"/>
    <w:rsid w:val="00525286"/>
    <w:rsid w:val="00525D96"/>
    <w:rsid w:val="00532699"/>
    <w:rsid w:val="005464FC"/>
    <w:rsid w:val="005842B4"/>
    <w:rsid w:val="00586288"/>
    <w:rsid w:val="00590F25"/>
    <w:rsid w:val="00593E55"/>
    <w:rsid w:val="005A7FED"/>
    <w:rsid w:val="005B1704"/>
    <w:rsid w:val="005B653B"/>
    <w:rsid w:val="005C2C50"/>
    <w:rsid w:val="005C77DF"/>
    <w:rsid w:val="005D42FC"/>
    <w:rsid w:val="005D5F3B"/>
    <w:rsid w:val="005E3935"/>
    <w:rsid w:val="00607449"/>
    <w:rsid w:val="006128F6"/>
    <w:rsid w:val="00617DDF"/>
    <w:rsid w:val="00635174"/>
    <w:rsid w:val="00635483"/>
    <w:rsid w:val="00636838"/>
    <w:rsid w:val="00641029"/>
    <w:rsid w:val="0065129D"/>
    <w:rsid w:val="006552E1"/>
    <w:rsid w:val="006768CA"/>
    <w:rsid w:val="00677C00"/>
    <w:rsid w:val="00686912"/>
    <w:rsid w:val="00691795"/>
    <w:rsid w:val="006971DD"/>
    <w:rsid w:val="006A7156"/>
    <w:rsid w:val="006A72BE"/>
    <w:rsid w:val="006D5A00"/>
    <w:rsid w:val="006D63E5"/>
    <w:rsid w:val="006E1350"/>
    <w:rsid w:val="006F1B6B"/>
    <w:rsid w:val="006F46B8"/>
    <w:rsid w:val="00706AE0"/>
    <w:rsid w:val="00707FAA"/>
    <w:rsid w:val="0071341D"/>
    <w:rsid w:val="00714868"/>
    <w:rsid w:val="00714A2F"/>
    <w:rsid w:val="00714E18"/>
    <w:rsid w:val="007167F0"/>
    <w:rsid w:val="00722BD2"/>
    <w:rsid w:val="007319B3"/>
    <w:rsid w:val="00733605"/>
    <w:rsid w:val="0074096C"/>
    <w:rsid w:val="00746C95"/>
    <w:rsid w:val="00747EF8"/>
    <w:rsid w:val="007563D5"/>
    <w:rsid w:val="0076261A"/>
    <w:rsid w:val="0076453C"/>
    <w:rsid w:val="00767AD1"/>
    <w:rsid w:val="00776D9F"/>
    <w:rsid w:val="00791E96"/>
    <w:rsid w:val="007926F9"/>
    <w:rsid w:val="00795660"/>
    <w:rsid w:val="007956B2"/>
    <w:rsid w:val="00795DA6"/>
    <w:rsid w:val="007A2CD8"/>
    <w:rsid w:val="007A38E0"/>
    <w:rsid w:val="007A7548"/>
    <w:rsid w:val="007B0E7B"/>
    <w:rsid w:val="007B122D"/>
    <w:rsid w:val="007B4EAD"/>
    <w:rsid w:val="007B6BB8"/>
    <w:rsid w:val="007C28E4"/>
    <w:rsid w:val="007C551A"/>
    <w:rsid w:val="007E0EFC"/>
    <w:rsid w:val="007E5C3D"/>
    <w:rsid w:val="007F0009"/>
    <w:rsid w:val="008172DD"/>
    <w:rsid w:val="0083166C"/>
    <w:rsid w:val="00834A58"/>
    <w:rsid w:val="00843B9F"/>
    <w:rsid w:val="00845324"/>
    <w:rsid w:val="00846E3F"/>
    <w:rsid w:val="00850A9E"/>
    <w:rsid w:val="0086189A"/>
    <w:rsid w:val="00870E4B"/>
    <w:rsid w:val="008723FA"/>
    <w:rsid w:val="00876F0F"/>
    <w:rsid w:val="00883BDC"/>
    <w:rsid w:val="008919CB"/>
    <w:rsid w:val="008B0930"/>
    <w:rsid w:val="008B1476"/>
    <w:rsid w:val="008B581C"/>
    <w:rsid w:val="008D2CF9"/>
    <w:rsid w:val="008D42BE"/>
    <w:rsid w:val="008F5C83"/>
    <w:rsid w:val="00903F61"/>
    <w:rsid w:val="00905454"/>
    <w:rsid w:val="00907B75"/>
    <w:rsid w:val="00915FCA"/>
    <w:rsid w:val="00920CAC"/>
    <w:rsid w:val="009213BD"/>
    <w:rsid w:val="00922E2D"/>
    <w:rsid w:val="0092559B"/>
    <w:rsid w:val="009303AB"/>
    <w:rsid w:val="009307E7"/>
    <w:rsid w:val="00935C73"/>
    <w:rsid w:val="009375BC"/>
    <w:rsid w:val="009427EE"/>
    <w:rsid w:val="00942A94"/>
    <w:rsid w:val="0095129A"/>
    <w:rsid w:val="009530BB"/>
    <w:rsid w:val="00953C58"/>
    <w:rsid w:val="009632BF"/>
    <w:rsid w:val="0097157E"/>
    <w:rsid w:val="00974D87"/>
    <w:rsid w:val="00981903"/>
    <w:rsid w:val="00981F7D"/>
    <w:rsid w:val="009829BD"/>
    <w:rsid w:val="009919C5"/>
    <w:rsid w:val="00992E58"/>
    <w:rsid w:val="009A10B0"/>
    <w:rsid w:val="009A2E46"/>
    <w:rsid w:val="009A56A8"/>
    <w:rsid w:val="009B6C9F"/>
    <w:rsid w:val="009C7378"/>
    <w:rsid w:val="009D00B3"/>
    <w:rsid w:val="009D36EF"/>
    <w:rsid w:val="009D53D6"/>
    <w:rsid w:val="009D72AA"/>
    <w:rsid w:val="009F0DC4"/>
    <w:rsid w:val="009F4304"/>
    <w:rsid w:val="009F4CCD"/>
    <w:rsid w:val="009F5C55"/>
    <w:rsid w:val="00A016D0"/>
    <w:rsid w:val="00A04336"/>
    <w:rsid w:val="00A12E28"/>
    <w:rsid w:val="00A13070"/>
    <w:rsid w:val="00A15D08"/>
    <w:rsid w:val="00A36698"/>
    <w:rsid w:val="00A743A7"/>
    <w:rsid w:val="00A850C7"/>
    <w:rsid w:val="00A9327A"/>
    <w:rsid w:val="00AA466E"/>
    <w:rsid w:val="00AA4A46"/>
    <w:rsid w:val="00AA6A21"/>
    <w:rsid w:val="00AB3CD4"/>
    <w:rsid w:val="00AB625B"/>
    <w:rsid w:val="00AB6335"/>
    <w:rsid w:val="00AC1CA5"/>
    <w:rsid w:val="00AD4144"/>
    <w:rsid w:val="00AD5EBC"/>
    <w:rsid w:val="00AE6DF5"/>
    <w:rsid w:val="00AE7AD4"/>
    <w:rsid w:val="00B1172F"/>
    <w:rsid w:val="00B13ADF"/>
    <w:rsid w:val="00B151B5"/>
    <w:rsid w:val="00B17EA7"/>
    <w:rsid w:val="00B24013"/>
    <w:rsid w:val="00B2673C"/>
    <w:rsid w:val="00B35607"/>
    <w:rsid w:val="00B5317D"/>
    <w:rsid w:val="00B6052D"/>
    <w:rsid w:val="00B653AA"/>
    <w:rsid w:val="00B722DE"/>
    <w:rsid w:val="00B7292F"/>
    <w:rsid w:val="00B82AA9"/>
    <w:rsid w:val="00B90E6E"/>
    <w:rsid w:val="00B91A77"/>
    <w:rsid w:val="00B96B6A"/>
    <w:rsid w:val="00BA3DC3"/>
    <w:rsid w:val="00BB4C0B"/>
    <w:rsid w:val="00BE5040"/>
    <w:rsid w:val="00BE5E6A"/>
    <w:rsid w:val="00BF5268"/>
    <w:rsid w:val="00BF574F"/>
    <w:rsid w:val="00C13A0B"/>
    <w:rsid w:val="00C217DF"/>
    <w:rsid w:val="00C23E71"/>
    <w:rsid w:val="00C26E33"/>
    <w:rsid w:val="00C30055"/>
    <w:rsid w:val="00C36224"/>
    <w:rsid w:val="00C36DEB"/>
    <w:rsid w:val="00C403A2"/>
    <w:rsid w:val="00C7020D"/>
    <w:rsid w:val="00C805B5"/>
    <w:rsid w:val="00C95C7B"/>
    <w:rsid w:val="00C96A48"/>
    <w:rsid w:val="00CA1D10"/>
    <w:rsid w:val="00CA33D1"/>
    <w:rsid w:val="00CB0685"/>
    <w:rsid w:val="00CC6BA4"/>
    <w:rsid w:val="00CC7245"/>
    <w:rsid w:val="00CD247B"/>
    <w:rsid w:val="00CD581D"/>
    <w:rsid w:val="00CF0D4F"/>
    <w:rsid w:val="00CF2217"/>
    <w:rsid w:val="00CF6246"/>
    <w:rsid w:val="00D04646"/>
    <w:rsid w:val="00D11E8D"/>
    <w:rsid w:val="00D17921"/>
    <w:rsid w:val="00D223E9"/>
    <w:rsid w:val="00D23121"/>
    <w:rsid w:val="00D3655B"/>
    <w:rsid w:val="00D416B8"/>
    <w:rsid w:val="00D47AA2"/>
    <w:rsid w:val="00D554EF"/>
    <w:rsid w:val="00D85007"/>
    <w:rsid w:val="00D96BDC"/>
    <w:rsid w:val="00D972CF"/>
    <w:rsid w:val="00DA5A2D"/>
    <w:rsid w:val="00DB2A28"/>
    <w:rsid w:val="00DB4A2E"/>
    <w:rsid w:val="00DC4E45"/>
    <w:rsid w:val="00DE052B"/>
    <w:rsid w:val="00DE224D"/>
    <w:rsid w:val="00DF2CD6"/>
    <w:rsid w:val="00E02B09"/>
    <w:rsid w:val="00E0468B"/>
    <w:rsid w:val="00E0726A"/>
    <w:rsid w:val="00E14938"/>
    <w:rsid w:val="00E20157"/>
    <w:rsid w:val="00E215A3"/>
    <w:rsid w:val="00E27197"/>
    <w:rsid w:val="00E316C7"/>
    <w:rsid w:val="00E33D61"/>
    <w:rsid w:val="00E35256"/>
    <w:rsid w:val="00E64C7F"/>
    <w:rsid w:val="00E80925"/>
    <w:rsid w:val="00E82187"/>
    <w:rsid w:val="00E83FCE"/>
    <w:rsid w:val="00E84ED5"/>
    <w:rsid w:val="00E87449"/>
    <w:rsid w:val="00E9118B"/>
    <w:rsid w:val="00EA04CB"/>
    <w:rsid w:val="00EA32E0"/>
    <w:rsid w:val="00EB49E7"/>
    <w:rsid w:val="00EC2E6C"/>
    <w:rsid w:val="00ED1883"/>
    <w:rsid w:val="00ED7C39"/>
    <w:rsid w:val="00EE6B4E"/>
    <w:rsid w:val="00F03130"/>
    <w:rsid w:val="00F05981"/>
    <w:rsid w:val="00F100A7"/>
    <w:rsid w:val="00F10A35"/>
    <w:rsid w:val="00F14272"/>
    <w:rsid w:val="00F14729"/>
    <w:rsid w:val="00F42901"/>
    <w:rsid w:val="00F44BAF"/>
    <w:rsid w:val="00F5410A"/>
    <w:rsid w:val="00F57BFE"/>
    <w:rsid w:val="00F64587"/>
    <w:rsid w:val="00F84906"/>
    <w:rsid w:val="00F954FF"/>
    <w:rsid w:val="00F96D87"/>
    <w:rsid w:val="00FB50A1"/>
    <w:rsid w:val="00FC0A34"/>
    <w:rsid w:val="00FC1F71"/>
    <w:rsid w:val="00FC3BD3"/>
    <w:rsid w:val="00FD7E23"/>
    <w:rsid w:val="00FD7E6F"/>
    <w:rsid w:val="00FF4E1D"/>
    <w:rsid w:val="00FF6BF7"/>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F6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850C7"/>
    <w:pPr>
      <w:suppressAutoHyphens/>
    </w:pPr>
  </w:style>
  <w:style w:type="paragraph" w:styleId="Heading1">
    <w:name w:val="heading 1"/>
    <w:basedOn w:val="Normal"/>
    <w:next w:val="Normal"/>
    <w:qFormat/>
    <w:rsid w:val="00A850C7"/>
    <w:pPr>
      <w:keepNext/>
      <w:spacing w:line="360" w:lineRule="auto"/>
      <w:outlineLvl w:val="0"/>
    </w:pPr>
    <w:rPr>
      <w:rFonts w:ascii="Arial" w:eastAsia="Times" w:hAnsi="Arial"/>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4609A"/>
    <w:rPr>
      <w:rFonts w:ascii="Arial" w:hAnsi="Arial"/>
      <w:color w:val="0000FF"/>
      <w:u w:val="none"/>
      <w:lang w:val="uz-Cyrl-UZ" w:eastAsia="uz-Cyrl-UZ" w:bidi="uz-Cyrl-UZ"/>
    </w:rPr>
  </w:style>
  <w:style w:type="character" w:styleId="FollowedHyperlink">
    <w:name w:val="FollowedHyperlink"/>
    <w:rsid w:val="00A850C7"/>
    <w:rPr>
      <w:color w:val="800080"/>
      <w:u w:val="single"/>
    </w:rPr>
  </w:style>
  <w:style w:type="character" w:customStyle="1" w:styleId="A3">
    <w:name w:val="A3"/>
    <w:rsid w:val="00A850C7"/>
    <w:rPr>
      <w:rFonts w:cs="Swiss 72 1 BT"/>
      <w:color w:val="000000"/>
      <w:sz w:val="20"/>
      <w:szCs w:val="20"/>
    </w:rPr>
  </w:style>
  <w:style w:type="character" w:customStyle="1" w:styleId="A1">
    <w:name w:val="A1"/>
    <w:rsid w:val="00A850C7"/>
    <w:rPr>
      <w:rFonts w:cs="Wingdings"/>
      <w:color w:val="000000"/>
    </w:rPr>
  </w:style>
  <w:style w:type="character" w:customStyle="1" w:styleId="A4">
    <w:name w:val="A4"/>
    <w:rsid w:val="00A850C7"/>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sid w:val="00A850C7"/>
    <w:rPr>
      <w:rFonts w:eastAsia="Times New Roman"/>
    </w:rPr>
  </w:style>
  <w:style w:type="character" w:customStyle="1" w:styleId="ListLabel2">
    <w:name w:val="ListLabel 2"/>
    <w:rsid w:val="00A850C7"/>
    <w:rPr>
      <w:color w:val="00000A"/>
    </w:rPr>
  </w:style>
  <w:style w:type="character" w:customStyle="1" w:styleId="ListLabel3">
    <w:name w:val="ListLabel 3"/>
    <w:rsid w:val="00A850C7"/>
    <w:rPr>
      <w:rFonts w:eastAsia="Times New Roman" w:cs="Arial"/>
    </w:rPr>
  </w:style>
  <w:style w:type="paragraph" w:customStyle="1" w:styleId="Heading">
    <w:name w:val="Heading"/>
    <w:basedOn w:val="Normal"/>
    <w:next w:val="TextBody"/>
    <w:rsid w:val="00A850C7"/>
    <w:pPr>
      <w:keepNext/>
      <w:spacing w:before="240" w:after="120"/>
    </w:pPr>
    <w:rPr>
      <w:rFonts w:ascii="Arial" w:eastAsia="Arial Unicode MS" w:hAnsi="Arial" w:cs="Arial Unicode MS"/>
      <w:sz w:val="28"/>
      <w:szCs w:val="28"/>
    </w:rPr>
  </w:style>
  <w:style w:type="paragraph" w:customStyle="1" w:styleId="TextBody">
    <w:name w:val="Text Body"/>
    <w:basedOn w:val="Normal"/>
    <w:rsid w:val="00A850C7"/>
    <w:pPr>
      <w:widowControl w:val="0"/>
      <w:spacing w:line="288" w:lineRule="auto"/>
    </w:pPr>
    <w:rPr>
      <w:rFonts w:ascii="Arial" w:hAnsi="Arial"/>
      <w:b/>
      <w:color w:val="000000"/>
      <w:sz w:val="32"/>
    </w:rPr>
  </w:style>
  <w:style w:type="paragraph" w:styleId="List">
    <w:name w:val="List"/>
    <w:basedOn w:val="TextBody"/>
    <w:rsid w:val="00A850C7"/>
    <w:rPr>
      <w:rFonts w:ascii="Verdana" w:hAnsi="Verdana"/>
    </w:rPr>
  </w:style>
  <w:style w:type="paragraph" w:styleId="Caption">
    <w:name w:val="caption"/>
    <w:basedOn w:val="Normal"/>
    <w:rsid w:val="00A850C7"/>
    <w:pPr>
      <w:suppressLineNumbers/>
      <w:spacing w:before="120" w:after="120"/>
    </w:pPr>
    <w:rPr>
      <w:rFonts w:ascii="Verdana" w:hAnsi="Verdana"/>
      <w:i/>
      <w:iCs/>
    </w:rPr>
  </w:style>
  <w:style w:type="paragraph" w:customStyle="1" w:styleId="Index">
    <w:name w:val="Index"/>
    <w:basedOn w:val="Normal"/>
    <w:rsid w:val="00A850C7"/>
    <w:pPr>
      <w:suppressLineNumbers/>
    </w:pPr>
    <w:rPr>
      <w:rFonts w:ascii="Verdana" w:hAnsi="Verdana"/>
    </w:rPr>
  </w:style>
  <w:style w:type="paragraph" w:styleId="Header">
    <w:name w:val="header"/>
    <w:basedOn w:val="Normal"/>
    <w:rsid w:val="00A850C7"/>
    <w:pPr>
      <w:tabs>
        <w:tab w:val="center" w:pos="4320"/>
        <w:tab w:val="right" w:pos="8640"/>
      </w:tabs>
    </w:pPr>
  </w:style>
  <w:style w:type="paragraph" w:styleId="Footer">
    <w:name w:val="footer"/>
    <w:basedOn w:val="Normal"/>
    <w:semiHidden/>
    <w:rsid w:val="00A850C7"/>
    <w:pPr>
      <w:tabs>
        <w:tab w:val="center" w:pos="4320"/>
        <w:tab w:val="right" w:pos="8640"/>
      </w:tabs>
    </w:pPr>
  </w:style>
  <w:style w:type="paragraph" w:customStyle="1" w:styleId="Pa1">
    <w:name w:val="Pa1"/>
    <w:basedOn w:val="Normal"/>
    <w:next w:val="Normal"/>
    <w:rsid w:val="00A850C7"/>
    <w:pPr>
      <w:widowControl w:val="0"/>
      <w:spacing w:line="221" w:lineRule="atLeast"/>
    </w:pPr>
    <w:rPr>
      <w:rFonts w:ascii="Arial" w:hAnsi="Arial"/>
      <w:lang w:bidi="en-US"/>
    </w:rPr>
  </w:style>
  <w:style w:type="paragraph" w:styleId="BodyText2">
    <w:name w:val="Body Text 2"/>
    <w:basedOn w:val="Normal"/>
    <w:rsid w:val="00A850C7"/>
    <w:pPr>
      <w:widowControl w:val="0"/>
      <w:spacing w:line="360" w:lineRule="auto"/>
    </w:pPr>
    <w:rPr>
      <w:rFonts w:ascii="Arial" w:hAnsi="Arial"/>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D972CF"/>
    <w:rPr>
      <w:color w:val="0000FF" w:themeColor="hyperlink"/>
      <w:u w:val="single"/>
    </w:rPr>
  </w:style>
  <w:style w:type="character" w:styleId="CommentReference">
    <w:name w:val="annotation reference"/>
    <w:basedOn w:val="DefaultParagraphFont"/>
    <w:uiPriority w:val="99"/>
    <w:semiHidden/>
    <w:unhideWhenUsed/>
    <w:rsid w:val="00CF0D4F"/>
    <w:rPr>
      <w:sz w:val="18"/>
      <w:szCs w:val="18"/>
    </w:rPr>
  </w:style>
  <w:style w:type="paragraph" w:styleId="CommentText">
    <w:name w:val="annotation text"/>
    <w:basedOn w:val="Normal"/>
    <w:link w:val="CommentTextChar"/>
    <w:uiPriority w:val="99"/>
    <w:semiHidden/>
    <w:unhideWhenUsed/>
    <w:rsid w:val="00CF0D4F"/>
  </w:style>
  <w:style w:type="character" w:customStyle="1" w:styleId="CommentTextChar">
    <w:name w:val="Comment Text Char"/>
    <w:basedOn w:val="DefaultParagraphFont"/>
    <w:link w:val="CommentText"/>
    <w:uiPriority w:val="99"/>
    <w:semiHidden/>
    <w:rsid w:val="00CF0D4F"/>
    <w:rPr>
      <w:sz w:val="24"/>
      <w:szCs w:val="24"/>
    </w:rPr>
  </w:style>
  <w:style w:type="paragraph" w:styleId="CommentSubject">
    <w:name w:val="annotation subject"/>
    <w:basedOn w:val="CommentText"/>
    <w:next w:val="CommentText"/>
    <w:link w:val="CommentSubjectChar"/>
    <w:uiPriority w:val="99"/>
    <w:semiHidden/>
    <w:unhideWhenUsed/>
    <w:rsid w:val="00CF0D4F"/>
    <w:rPr>
      <w:b/>
      <w:bCs/>
      <w:sz w:val="20"/>
      <w:szCs w:val="20"/>
    </w:rPr>
  </w:style>
  <w:style w:type="character" w:customStyle="1" w:styleId="CommentSubjectChar">
    <w:name w:val="Comment Subject Char"/>
    <w:basedOn w:val="CommentTextChar"/>
    <w:link w:val="CommentSubject"/>
    <w:uiPriority w:val="99"/>
    <w:semiHidden/>
    <w:rsid w:val="00CF0D4F"/>
    <w:rPr>
      <w:b/>
      <w:bCs/>
      <w:sz w:val="24"/>
      <w:szCs w:val="24"/>
    </w:rPr>
  </w:style>
  <w:style w:type="paragraph" w:styleId="Revision">
    <w:name w:val="Revision"/>
    <w:hidden/>
    <w:uiPriority w:val="99"/>
    <w:semiHidden/>
    <w:rsid w:val="00CF0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iematic.com/en/kitchens-and-style-collections/pure.html"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siematic.com/en/kitchens-and-style-collections/classic.html" TargetMode="External"/><Relationship Id="rId11" Type="http://schemas.openxmlformats.org/officeDocument/2006/relationships/hyperlink" Target="http://www.siematic.com/en/kitchens-and-style-collections/colorsmaterials.html" TargetMode="External"/><Relationship Id="rId12" Type="http://schemas.openxmlformats.org/officeDocument/2006/relationships/hyperlink" Target="http://www.siematic.com/en/home.html" TargetMode="External"/><Relationship Id="rId13" Type="http://schemas.openxmlformats.org/officeDocument/2006/relationships/hyperlink" Target="http://www.siematic.com/en/kitchens-and-style-collections/pure.html" TargetMode="External"/><Relationship Id="rId14" Type="http://schemas.openxmlformats.org/officeDocument/2006/relationships/hyperlink" Target="http://www.siematic.com/en/kitchens-and-style-collections/urban.html" TargetMode="External"/><Relationship Id="rId15" Type="http://schemas.openxmlformats.org/officeDocument/2006/relationships/hyperlink" Target="http://www.siematic.com/en/kitchens-and-style-collections/classic.html" TargetMode="External"/><Relationship Id="rId16" Type="http://schemas.openxmlformats.org/officeDocument/2006/relationships/hyperlink" Target="http://www.siematic.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ybeth@duehrandassociates.com" TargetMode="External"/><Relationship Id="rId8" Type="http://schemas.openxmlformats.org/officeDocument/2006/relationships/hyperlink" Target="http://www.thesophiehouston.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iematic.com/en/home.html" TargetMode="External"/><Relationship Id="rId2" Type="http://schemas.openxmlformats.org/officeDocument/2006/relationships/hyperlink" Target="mailto:info@siemat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3250</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3814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2007-09-13T00:36:00Z</cp:lastPrinted>
  <dcterms:created xsi:type="dcterms:W3CDTF">2017-05-31T19:41:00Z</dcterms:created>
  <dcterms:modified xsi:type="dcterms:W3CDTF">2017-06-07T19:27:00Z</dcterms:modified>
  <cp:category/>
  <dc:language>en-US</dc:language>
</cp:coreProperties>
</file>